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27"/>
        <w:gridCol w:w="4927"/>
      </w:tblGrid>
      <w:tr w:rsidR="009B6A45" w:rsidRPr="00F67156" w:rsidTr="00437AB0">
        <w:tc>
          <w:tcPr>
            <w:tcW w:w="4927" w:type="dxa"/>
          </w:tcPr>
          <w:p w:rsidR="009B6A45" w:rsidRPr="00F67156" w:rsidRDefault="009B6A45" w:rsidP="003D28D1">
            <w:pPr>
              <w:rPr>
                <w:rFonts w:ascii="Times New Roman" w:hAnsi="Times New Roman"/>
                <w:b/>
                <w:color w:val="000000"/>
                <w:sz w:val="24"/>
                <w:szCs w:val="24"/>
              </w:rPr>
            </w:pPr>
            <w:r w:rsidRPr="00F67156">
              <w:rPr>
                <w:rFonts w:ascii="Times New Roman" w:hAnsi="Times New Roman"/>
                <w:b/>
                <w:color w:val="000000"/>
                <w:sz w:val="24"/>
                <w:szCs w:val="24"/>
              </w:rPr>
              <w:t>«СОГЛАСОВАНО»</w:t>
            </w:r>
          </w:p>
        </w:tc>
        <w:tc>
          <w:tcPr>
            <w:tcW w:w="4927" w:type="dxa"/>
          </w:tcPr>
          <w:p w:rsidR="009B6A45" w:rsidRPr="00F67156" w:rsidRDefault="009B6A45" w:rsidP="00437AB0">
            <w:pPr>
              <w:jc w:val="right"/>
              <w:rPr>
                <w:rFonts w:ascii="Times New Roman" w:hAnsi="Times New Roman"/>
                <w:b/>
                <w:color w:val="000000"/>
                <w:sz w:val="24"/>
                <w:szCs w:val="24"/>
              </w:rPr>
            </w:pPr>
            <w:r w:rsidRPr="00F67156">
              <w:rPr>
                <w:rFonts w:ascii="Times New Roman" w:hAnsi="Times New Roman"/>
                <w:b/>
                <w:color w:val="000000"/>
                <w:sz w:val="24"/>
                <w:szCs w:val="24"/>
              </w:rPr>
              <w:t>«УТВЕРЖДАЮ»</w:t>
            </w:r>
          </w:p>
        </w:tc>
      </w:tr>
      <w:tr w:rsidR="009B6A45" w:rsidRPr="00F67156" w:rsidTr="00437AB0">
        <w:tc>
          <w:tcPr>
            <w:tcW w:w="4927" w:type="dxa"/>
          </w:tcPr>
          <w:p w:rsidR="008C3166" w:rsidRPr="00F67156" w:rsidRDefault="008C3166" w:rsidP="003D28D1">
            <w:pPr>
              <w:rPr>
                <w:rFonts w:ascii="Times New Roman" w:hAnsi="Times New Roman"/>
                <w:b/>
                <w:color w:val="000000"/>
                <w:sz w:val="24"/>
                <w:szCs w:val="24"/>
              </w:rPr>
            </w:pPr>
            <w:r>
              <w:rPr>
                <w:rFonts w:ascii="Times New Roman" w:hAnsi="Times New Roman"/>
                <w:b/>
                <w:color w:val="000000"/>
                <w:sz w:val="24"/>
                <w:szCs w:val="24"/>
              </w:rPr>
              <w:t>Представитель рабочего коллектива</w:t>
            </w:r>
          </w:p>
        </w:tc>
        <w:tc>
          <w:tcPr>
            <w:tcW w:w="4927" w:type="dxa"/>
          </w:tcPr>
          <w:p w:rsidR="009B6A45" w:rsidRPr="00F67156" w:rsidRDefault="00DE5E46" w:rsidP="00DA1908">
            <w:pPr>
              <w:jc w:val="right"/>
              <w:rPr>
                <w:rFonts w:ascii="Times New Roman" w:hAnsi="Times New Roman"/>
                <w:b/>
                <w:color w:val="000000"/>
                <w:sz w:val="24"/>
                <w:szCs w:val="24"/>
              </w:rPr>
            </w:pPr>
            <w:r>
              <w:rPr>
                <w:rFonts w:ascii="Times New Roman" w:hAnsi="Times New Roman"/>
                <w:b/>
                <w:color w:val="000000"/>
                <w:sz w:val="24"/>
                <w:szCs w:val="24"/>
              </w:rPr>
              <w:t>и.о. директора</w:t>
            </w:r>
          </w:p>
        </w:tc>
      </w:tr>
      <w:tr w:rsidR="009B6A45" w:rsidRPr="00F67156" w:rsidTr="00437AB0">
        <w:tc>
          <w:tcPr>
            <w:tcW w:w="4927" w:type="dxa"/>
          </w:tcPr>
          <w:p w:rsidR="009B6A45" w:rsidRPr="005001C4" w:rsidRDefault="008C3166" w:rsidP="005001C4">
            <w:pPr>
              <w:rPr>
                <w:rFonts w:ascii="Times New Roman" w:hAnsi="Times New Roman"/>
                <w:sz w:val="24"/>
                <w:szCs w:val="24"/>
              </w:rPr>
            </w:pPr>
            <w:r>
              <w:rPr>
                <w:rFonts w:ascii="Times New Roman" w:hAnsi="Times New Roman"/>
                <w:sz w:val="24"/>
                <w:szCs w:val="24"/>
              </w:rPr>
              <w:t>МКОУ ООШ с. Новотроицкое</w:t>
            </w:r>
          </w:p>
        </w:tc>
        <w:tc>
          <w:tcPr>
            <w:tcW w:w="4927" w:type="dxa"/>
          </w:tcPr>
          <w:p w:rsidR="009B6A45" w:rsidRPr="00F67156" w:rsidRDefault="009B6A45" w:rsidP="00437AB0">
            <w:pPr>
              <w:jc w:val="right"/>
              <w:rPr>
                <w:rFonts w:ascii="Times New Roman" w:hAnsi="Times New Roman"/>
                <w:b/>
                <w:color w:val="000000"/>
                <w:sz w:val="24"/>
                <w:szCs w:val="24"/>
              </w:rPr>
            </w:pPr>
            <w:r w:rsidRPr="004A2BE7">
              <w:rPr>
                <w:rFonts w:ascii="Times New Roman" w:hAnsi="Times New Roman"/>
                <w:sz w:val="24"/>
                <w:szCs w:val="24"/>
              </w:rPr>
              <w:t>М</w:t>
            </w:r>
            <w:r w:rsidR="00DE5E46">
              <w:rPr>
                <w:rFonts w:ascii="Times New Roman" w:hAnsi="Times New Roman"/>
                <w:sz w:val="24"/>
                <w:szCs w:val="24"/>
              </w:rPr>
              <w:t>КОУ ООШ с. Новотроицкое</w:t>
            </w:r>
          </w:p>
        </w:tc>
      </w:tr>
      <w:tr w:rsidR="009B6A45" w:rsidRPr="00F67156" w:rsidTr="00437AB0">
        <w:tc>
          <w:tcPr>
            <w:tcW w:w="4927" w:type="dxa"/>
          </w:tcPr>
          <w:p w:rsidR="009B6A45" w:rsidRPr="00F67156" w:rsidRDefault="009B6A45" w:rsidP="003D28D1">
            <w:pPr>
              <w:rPr>
                <w:rFonts w:ascii="Times New Roman" w:hAnsi="Times New Roman"/>
                <w:b/>
                <w:color w:val="000000"/>
                <w:sz w:val="24"/>
                <w:szCs w:val="24"/>
              </w:rPr>
            </w:pPr>
          </w:p>
        </w:tc>
        <w:tc>
          <w:tcPr>
            <w:tcW w:w="4927" w:type="dxa"/>
          </w:tcPr>
          <w:p w:rsidR="009B6A45" w:rsidRPr="00F67156" w:rsidRDefault="009B6A45" w:rsidP="005F3E02">
            <w:pPr>
              <w:jc w:val="right"/>
              <w:rPr>
                <w:rFonts w:ascii="Times New Roman" w:hAnsi="Times New Roman"/>
                <w:b/>
                <w:color w:val="000000"/>
                <w:sz w:val="24"/>
                <w:szCs w:val="24"/>
              </w:rPr>
            </w:pPr>
            <w:r w:rsidRPr="00F67156">
              <w:rPr>
                <w:rFonts w:ascii="Times New Roman" w:hAnsi="Times New Roman"/>
                <w:b/>
                <w:color w:val="000000"/>
                <w:sz w:val="24"/>
                <w:szCs w:val="24"/>
              </w:rPr>
              <w:t>________</w:t>
            </w:r>
            <w:r w:rsidR="00DE5E46">
              <w:rPr>
                <w:rFonts w:ascii="Times New Roman" w:hAnsi="Times New Roman"/>
                <w:b/>
                <w:color w:val="000000"/>
                <w:sz w:val="24"/>
                <w:szCs w:val="24"/>
              </w:rPr>
              <w:t>Е.П. Кривошеева</w:t>
            </w:r>
          </w:p>
        </w:tc>
      </w:tr>
      <w:tr w:rsidR="009B6A45" w:rsidRPr="00F67156" w:rsidTr="00437AB0">
        <w:tc>
          <w:tcPr>
            <w:tcW w:w="4927" w:type="dxa"/>
          </w:tcPr>
          <w:p w:rsidR="009B6A45" w:rsidRDefault="009B6A45" w:rsidP="005001C4">
            <w:pPr>
              <w:rPr>
                <w:rFonts w:ascii="Times New Roman" w:hAnsi="Times New Roman"/>
                <w:b/>
                <w:sz w:val="24"/>
                <w:szCs w:val="24"/>
              </w:rPr>
            </w:pPr>
          </w:p>
          <w:p w:rsidR="009B6A45" w:rsidRDefault="009B6A45" w:rsidP="005001C4">
            <w:pPr>
              <w:rPr>
                <w:rFonts w:ascii="Times New Roman" w:hAnsi="Times New Roman"/>
                <w:b/>
                <w:sz w:val="24"/>
                <w:szCs w:val="24"/>
              </w:rPr>
            </w:pPr>
            <w:r>
              <w:rPr>
                <w:rFonts w:ascii="Times New Roman" w:hAnsi="Times New Roman"/>
                <w:b/>
                <w:sz w:val="24"/>
                <w:szCs w:val="24"/>
              </w:rPr>
              <w:t>_</w:t>
            </w:r>
            <w:r w:rsidR="00DE5E46">
              <w:rPr>
                <w:rFonts w:ascii="Times New Roman" w:hAnsi="Times New Roman"/>
                <w:b/>
                <w:sz w:val="24"/>
                <w:szCs w:val="24"/>
              </w:rPr>
              <w:t xml:space="preserve">________ </w:t>
            </w:r>
            <w:r w:rsidR="008C3166">
              <w:rPr>
                <w:rFonts w:ascii="Times New Roman" w:hAnsi="Times New Roman"/>
                <w:b/>
                <w:sz w:val="24"/>
                <w:szCs w:val="24"/>
              </w:rPr>
              <w:t>В.А. Кривошеева</w:t>
            </w:r>
          </w:p>
          <w:p w:rsidR="009B6A45" w:rsidRPr="00F67156" w:rsidRDefault="009B6A45" w:rsidP="005001C4">
            <w:pPr>
              <w:rPr>
                <w:rFonts w:ascii="Times New Roman" w:hAnsi="Times New Roman"/>
                <w:b/>
                <w:color w:val="000000"/>
                <w:sz w:val="24"/>
                <w:szCs w:val="24"/>
              </w:rPr>
            </w:pPr>
            <w:r w:rsidRPr="00F67156">
              <w:rPr>
                <w:rFonts w:ascii="Times New Roman" w:hAnsi="Times New Roman"/>
                <w:b/>
                <w:color w:val="000000"/>
                <w:sz w:val="24"/>
                <w:szCs w:val="24"/>
              </w:rPr>
              <w:t xml:space="preserve">« </w:t>
            </w:r>
            <w:r w:rsidR="00AF7B15">
              <w:rPr>
                <w:rFonts w:ascii="Times New Roman" w:hAnsi="Times New Roman"/>
                <w:b/>
                <w:color w:val="000000"/>
                <w:sz w:val="24"/>
                <w:szCs w:val="24"/>
                <w:u w:val="single"/>
              </w:rPr>
              <w:t>18</w:t>
            </w:r>
            <w:r w:rsidRPr="00F67156">
              <w:rPr>
                <w:rFonts w:ascii="Times New Roman" w:hAnsi="Times New Roman"/>
                <w:b/>
                <w:color w:val="000000"/>
                <w:sz w:val="24"/>
                <w:szCs w:val="24"/>
              </w:rPr>
              <w:t xml:space="preserve">» </w:t>
            </w:r>
            <w:r>
              <w:rPr>
                <w:rFonts w:ascii="Times New Roman" w:hAnsi="Times New Roman"/>
                <w:b/>
                <w:color w:val="000000"/>
                <w:sz w:val="24"/>
                <w:szCs w:val="24"/>
                <w:u w:val="single"/>
              </w:rPr>
              <w:t>января</w:t>
            </w:r>
            <w:r w:rsidRPr="005001C4">
              <w:rPr>
                <w:rFonts w:ascii="Times New Roman" w:hAnsi="Times New Roman"/>
                <w:b/>
                <w:color w:val="000000"/>
                <w:sz w:val="24"/>
                <w:szCs w:val="24"/>
              </w:rPr>
              <w:t xml:space="preserve">  </w:t>
            </w:r>
            <w:r w:rsidRPr="00F67156">
              <w:rPr>
                <w:rFonts w:ascii="Times New Roman" w:hAnsi="Times New Roman"/>
                <w:b/>
                <w:color w:val="000000"/>
                <w:sz w:val="24"/>
                <w:szCs w:val="24"/>
              </w:rPr>
              <w:t>201</w:t>
            </w:r>
            <w:r w:rsidR="00DE5E46">
              <w:rPr>
                <w:rFonts w:ascii="Times New Roman" w:hAnsi="Times New Roman"/>
                <w:b/>
                <w:color w:val="000000"/>
                <w:sz w:val="24"/>
                <w:szCs w:val="24"/>
              </w:rPr>
              <w:t>7</w:t>
            </w:r>
            <w:r w:rsidRPr="00F67156">
              <w:rPr>
                <w:rFonts w:ascii="Times New Roman" w:hAnsi="Times New Roman"/>
                <w:b/>
                <w:color w:val="000000"/>
                <w:sz w:val="24"/>
                <w:szCs w:val="24"/>
              </w:rPr>
              <w:t xml:space="preserve"> г</w:t>
            </w:r>
            <w:r>
              <w:rPr>
                <w:rFonts w:ascii="Times New Roman" w:hAnsi="Times New Roman"/>
                <w:b/>
                <w:color w:val="000000"/>
                <w:sz w:val="24"/>
                <w:szCs w:val="24"/>
              </w:rPr>
              <w:t>.</w:t>
            </w:r>
          </w:p>
        </w:tc>
        <w:tc>
          <w:tcPr>
            <w:tcW w:w="4927" w:type="dxa"/>
          </w:tcPr>
          <w:p w:rsidR="009B6A45" w:rsidRPr="00F67156" w:rsidRDefault="009B6A45" w:rsidP="005001C4">
            <w:pPr>
              <w:jc w:val="right"/>
              <w:rPr>
                <w:rFonts w:ascii="Times New Roman" w:hAnsi="Times New Roman"/>
                <w:b/>
                <w:color w:val="000000"/>
                <w:sz w:val="24"/>
                <w:szCs w:val="24"/>
              </w:rPr>
            </w:pPr>
            <w:r w:rsidRPr="00F67156">
              <w:rPr>
                <w:rFonts w:ascii="Times New Roman" w:hAnsi="Times New Roman"/>
                <w:b/>
                <w:color w:val="000000"/>
                <w:sz w:val="24"/>
                <w:szCs w:val="24"/>
              </w:rPr>
              <w:t xml:space="preserve">« </w:t>
            </w:r>
            <w:r w:rsidR="00AF7B15">
              <w:rPr>
                <w:rFonts w:ascii="Times New Roman" w:hAnsi="Times New Roman"/>
                <w:b/>
                <w:color w:val="000000"/>
                <w:sz w:val="24"/>
                <w:szCs w:val="24"/>
                <w:u w:val="single"/>
              </w:rPr>
              <w:t>18</w:t>
            </w:r>
            <w:r w:rsidRPr="00F67156">
              <w:rPr>
                <w:rFonts w:ascii="Times New Roman" w:hAnsi="Times New Roman"/>
                <w:b/>
                <w:color w:val="000000"/>
                <w:sz w:val="24"/>
                <w:szCs w:val="24"/>
              </w:rPr>
              <w:t xml:space="preserve"> » </w:t>
            </w:r>
            <w:r>
              <w:rPr>
                <w:rFonts w:ascii="Times New Roman" w:hAnsi="Times New Roman"/>
                <w:b/>
                <w:color w:val="000000"/>
                <w:sz w:val="24"/>
                <w:szCs w:val="24"/>
                <w:u w:val="single"/>
              </w:rPr>
              <w:t>января</w:t>
            </w:r>
            <w:r w:rsidRPr="005001C4">
              <w:rPr>
                <w:rFonts w:ascii="Times New Roman" w:hAnsi="Times New Roman"/>
                <w:b/>
                <w:color w:val="000000"/>
                <w:sz w:val="24"/>
                <w:szCs w:val="24"/>
              </w:rPr>
              <w:t xml:space="preserve">  </w:t>
            </w:r>
            <w:r w:rsidRPr="00F67156">
              <w:rPr>
                <w:rFonts w:ascii="Times New Roman" w:hAnsi="Times New Roman"/>
                <w:b/>
                <w:color w:val="000000"/>
                <w:sz w:val="24"/>
                <w:szCs w:val="24"/>
              </w:rPr>
              <w:t>201</w:t>
            </w:r>
            <w:r w:rsidR="00DE5E46">
              <w:rPr>
                <w:rFonts w:ascii="Times New Roman" w:hAnsi="Times New Roman"/>
                <w:b/>
                <w:color w:val="000000"/>
                <w:sz w:val="24"/>
                <w:szCs w:val="24"/>
              </w:rPr>
              <w:t>7</w:t>
            </w:r>
            <w:r w:rsidRPr="00F67156">
              <w:rPr>
                <w:rFonts w:ascii="Times New Roman" w:hAnsi="Times New Roman"/>
                <w:b/>
                <w:color w:val="000000"/>
                <w:sz w:val="24"/>
                <w:szCs w:val="24"/>
              </w:rPr>
              <w:t xml:space="preserve"> г</w:t>
            </w:r>
            <w:r>
              <w:rPr>
                <w:rFonts w:ascii="Times New Roman" w:hAnsi="Times New Roman"/>
                <w:b/>
                <w:color w:val="000000"/>
                <w:sz w:val="24"/>
                <w:szCs w:val="24"/>
              </w:rPr>
              <w:t>.</w:t>
            </w:r>
          </w:p>
        </w:tc>
      </w:tr>
    </w:tbl>
    <w:p w:rsidR="009B6A45" w:rsidRPr="00F67156" w:rsidRDefault="009B6A45" w:rsidP="006A3650">
      <w:pPr>
        <w:jc w:val="center"/>
        <w:rPr>
          <w:rFonts w:ascii="Times New Roman" w:hAnsi="Times New Roman"/>
          <w:b/>
          <w:sz w:val="24"/>
          <w:szCs w:val="24"/>
        </w:rPr>
      </w:pPr>
    </w:p>
    <w:p w:rsidR="009B6A45" w:rsidRPr="00F67156" w:rsidRDefault="009B6A45" w:rsidP="006A3650">
      <w:pPr>
        <w:jc w:val="center"/>
        <w:rPr>
          <w:rFonts w:ascii="Times New Roman" w:hAnsi="Times New Roman"/>
          <w:b/>
          <w:sz w:val="24"/>
          <w:szCs w:val="24"/>
        </w:rPr>
      </w:pPr>
    </w:p>
    <w:p w:rsidR="009B6A45" w:rsidRPr="004A2BE7" w:rsidRDefault="009B6A45" w:rsidP="006A3650">
      <w:pPr>
        <w:jc w:val="center"/>
        <w:rPr>
          <w:rFonts w:ascii="Times New Roman" w:hAnsi="Times New Roman"/>
          <w:b/>
          <w:sz w:val="32"/>
          <w:szCs w:val="32"/>
        </w:rPr>
      </w:pPr>
      <w:r w:rsidRPr="004A2BE7">
        <w:rPr>
          <w:rFonts w:ascii="Times New Roman" w:hAnsi="Times New Roman"/>
          <w:b/>
          <w:sz w:val="32"/>
          <w:szCs w:val="32"/>
        </w:rPr>
        <w:t xml:space="preserve">ПОЛОЖЕНИЕ  </w:t>
      </w:r>
    </w:p>
    <w:p w:rsidR="009B6A45" w:rsidRDefault="009B6A45" w:rsidP="00071B9E">
      <w:pPr>
        <w:jc w:val="center"/>
        <w:rPr>
          <w:rFonts w:ascii="Times New Roman" w:hAnsi="Times New Roman"/>
          <w:b/>
          <w:sz w:val="24"/>
          <w:szCs w:val="24"/>
        </w:rPr>
      </w:pPr>
      <w:r w:rsidRPr="00F67156">
        <w:rPr>
          <w:rFonts w:ascii="Times New Roman" w:hAnsi="Times New Roman"/>
          <w:b/>
          <w:sz w:val="24"/>
          <w:szCs w:val="24"/>
        </w:rPr>
        <w:t xml:space="preserve">Об официальном сайте и информационном портале в сети Интернет </w:t>
      </w:r>
    </w:p>
    <w:p w:rsidR="009B6A45" w:rsidRDefault="009B6A45" w:rsidP="00071B9E">
      <w:pPr>
        <w:jc w:val="center"/>
        <w:rPr>
          <w:rFonts w:ascii="Times New Roman" w:hAnsi="Times New Roman"/>
          <w:b/>
          <w:sz w:val="24"/>
          <w:szCs w:val="24"/>
        </w:rPr>
      </w:pPr>
      <w:r w:rsidRPr="00F67156">
        <w:rPr>
          <w:rFonts w:ascii="Times New Roman" w:hAnsi="Times New Roman"/>
          <w:b/>
          <w:sz w:val="24"/>
          <w:szCs w:val="24"/>
        </w:rPr>
        <w:t>образовательной организации</w:t>
      </w:r>
      <w:r>
        <w:rPr>
          <w:rFonts w:ascii="Times New Roman" w:hAnsi="Times New Roman"/>
          <w:b/>
          <w:sz w:val="24"/>
          <w:szCs w:val="24"/>
        </w:rPr>
        <w:t>:</w:t>
      </w:r>
      <w:r w:rsidRPr="00F67156">
        <w:rPr>
          <w:rFonts w:ascii="Times New Roman" w:hAnsi="Times New Roman"/>
          <w:b/>
          <w:sz w:val="24"/>
          <w:szCs w:val="24"/>
        </w:rPr>
        <w:t xml:space="preserve"> </w:t>
      </w:r>
    </w:p>
    <w:p w:rsidR="009B6A45" w:rsidRPr="00DE5E46" w:rsidRDefault="00DE5E46" w:rsidP="00DE5E46">
      <w:pPr>
        <w:jc w:val="center"/>
        <w:rPr>
          <w:rFonts w:ascii="Times New Roman" w:hAnsi="Times New Roman"/>
          <w:b/>
          <w:sz w:val="24"/>
          <w:szCs w:val="24"/>
        </w:rPr>
      </w:pPr>
      <w:r>
        <w:rPr>
          <w:rFonts w:ascii="Times New Roman" w:hAnsi="Times New Roman"/>
          <w:b/>
          <w:sz w:val="24"/>
          <w:szCs w:val="24"/>
        </w:rPr>
        <w:t>Муниципальное казенное общеобразовательное учреждение «Основная общеобразовательная школа с. Новотроицкое»</w:t>
      </w:r>
    </w:p>
    <w:p w:rsidR="009B6A45" w:rsidRPr="00F67156" w:rsidRDefault="009B6A45" w:rsidP="00071B9E">
      <w:pPr>
        <w:jc w:val="center"/>
        <w:rPr>
          <w:rFonts w:ascii="Times New Roman" w:hAnsi="Times New Roman"/>
          <w:b/>
          <w:sz w:val="24"/>
          <w:szCs w:val="24"/>
        </w:rPr>
      </w:pPr>
      <w:r w:rsidRPr="00F67156">
        <w:rPr>
          <w:rFonts w:ascii="Times New Roman" w:hAnsi="Times New Roman"/>
          <w:b/>
          <w:sz w:val="24"/>
          <w:szCs w:val="24"/>
        </w:rPr>
        <w:t>1. Общие положения.</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1.1. Положение об официальном сайте и информационном портале в сети Интернет образовательной организации</w:t>
      </w:r>
      <w:r w:rsidR="00DE5E46">
        <w:rPr>
          <w:rFonts w:ascii="Times New Roman" w:hAnsi="Times New Roman"/>
          <w:sz w:val="24"/>
          <w:szCs w:val="24"/>
        </w:rPr>
        <w:t xml:space="preserve"> МКОУ ООШ с. Новотроицкое</w:t>
      </w:r>
      <w:r w:rsidRPr="00F67156">
        <w:rPr>
          <w:rFonts w:ascii="Times New Roman" w:hAnsi="Times New Roman"/>
          <w:sz w:val="24"/>
          <w:szCs w:val="24"/>
        </w:rPr>
        <w:t xml:space="preserve"> </w:t>
      </w:r>
      <w:r w:rsidRPr="00083ED0">
        <w:rPr>
          <w:rFonts w:ascii="Times New Roman" w:hAnsi="Times New Roman"/>
          <w:sz w:val="24"/>
          <w:szCs w:val="24"/>
        </w:rPr>
        <w:t>(далее в тексте – Положение)</w:t>
      </w:r>
      <w:r w:rsidRPr="00F67156">
        <w:rPr>
          <w:rFonts w:ascii="Times New Roman" w:hAnsi="Times New Roman"/>
          <w:sz w:val="24"/>
          <w:szCs w:val="24"/>
        </w:rPr>
        <w:t xml:space="preserve"> разработано в соответствии с федеральным и региональным законодательством и определяет основные понятия, статус, условия и регламент вед</w:t>
      </w:r>
      <w:r w:rsidR="008C3166">
        <w:rPr>
          <w:rFonts w:ascii="Times New Roman" w:hAnsi="Times New Roman"/>
          <w:sz w:val="24"/>
          <w:szCs w:val="24"/>
        </w:rPr>
        <w:t xml:space="preserve">ения официального сайта </w:t>
      </w:r>
      <w:r w:rsidRPr="00F67156">
        <w:rPr>
          <w:rFonts w:ascii="Times New Roman" w:hAnsi="Times New Roman"/>
          <w:sz w:val="24"/>
          <w:szCs w:val="24"/>
        </w:rPr>
        <w:t xml:space="preserve"> информационного портала образовательной организации </w:t>
      </w:r>
      <w:r w:rsidR="00DE5E46">
        <w:rPr>
          <w:rFonts w:ascii="Times New Roman" w:hAnsi="Times New Roman"/>
          <w:sz w:val="24"/>
          <w:szCs w:val="24"/>
        </w:rPr>
        <w:t>МКОУ ООШ с. Новотроицкое</w:t>
      </w:r>
      <w:r w:rsidRPr="00F67156">
        <w:rPr>
          <w:rFonts w:ascii="Times New Roman" w:hAnsi="Times New Roman"/>
          <w:sz w:val="24"/>
          <w:szCs w:val="24"/>
        </w:rPr>
        <w:t xml:space="preserve">. </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1.2</w:t>
      </w:r>
      <w:r>
        <w:rPr>
          <w:rFonts w:ascii="Times New Roman" w:hAnsi="Times New Roman"/>
          <w:sz w:val="24"/>
          <w:szCs w:val="24"/>
        </w:rPr>
        <w:t>.</w:t>
      </w:r>
      <w:r w:rsidRPr="00F67156">
        <w:rPr>
          <w:rFonts w:ascii="Times New Roman" w:hAnsi="Times New Roman"/>
          <w:sz w:val="24"/>
          <w:szCs w:val="24"/>
        </w:rPr>
        <w:t xml:space="preserve"> Образовательная организация </w:t>
      </w:r>
      <w:r w:rsidR="00DE5E46">
        <w:rPr>
          <w:rFonts w:ascii="Times New Roman" w:hAnsi="Times New Roman"/>
          <w:sz w:val="24"/>
          <w:szCs w:val="24"/>
        </w:rPr>
        <w:t>МКОУ ООШ с. Новотроицкое</w:t>
      </w:r>
      <w:r w:rsidRPr="00F67156">
        <w:rPr>
          <w:rFonts w:ascii="Times New Roman" w:hAnsi="Times New Roman"/>
          <w:sz w:val="24"/>
          <w:szCs w:val="24"/>
        </w:rPr>
        <w:t xml:space="preserve"> создает и поддерживает </w:t>
      </w:r>
      <w:r w:rsidRPr="00083ED0">
        <w:rPr>
          <w:rFonts w:ascii="Times New Roman" w:hAnsi="Times New Roman"/>
          <w:sz w:val="24"/>
          <w:szCs w:val="24"/>
        </w:rPr>
        <w:t>работу официального</w:t>
      </w:r>
      <w:r w:rsidRPr="00F67156">
        <w:rPr>
          <w:rFonts w:ascii="Times New Roman" w:hAnsi="Times New Roman"/>
          <w:sz w:val="24"/>
          <w:szCs w:val="24"/>
        </w:rPr>
        <w:t xml:space="preserve"> сайта в сети Интернет на основании следующих нормативно-правовых актов: </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 xml:space="preserve">1.2.1. Федеральный закон от 29.12.2012 г №273-ФЗ «Об образовании в Российской Федерации»; </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 xml:space="preserve">1.2.2. Постановление Правительства Российской Федерации №582 от 10.07.2013 г. «Об утверждении правил размещения на официальном сайте образовательной организации в информационно-коммуникационной сети «Интернет» и обновления информации об образовательной организации». </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1.2.3.</w:t>
      </w:r>
      <w:r w:rsidRPr="00F67156">
        <w:rPr>
          <w:rFonts w:ascii="Times New Roman" w:hAnsi="Times New Roman"/>
          <w:sz w:val="24"/>
          <w:szCs w:val="24"/>
        </w:rPr>
        <w:tab/>
        <w:t xml:space="preserve">Приказ </w:t>
      </w:r>
      <w:proofErr w:type="spellStart"/>
      <w:r w:rsidRPr="00F67156">
        <w:rPr>
          <w:rFonts w:ascii="Times New Roman" w:hAnsi="Times New Roman"/>
          <w:sz w:val="24"/>
          <w:szCs w:val="24"/>
        </w:rPr>
        <w:t>Рособрнадзора</w:t>
      </w:r>
      <w:proofErr w:type="spellEnd"/>
      <w:r w:rsidRPr="00F67156">
        <w:rPr>
          <w:rFonts w:ascii="Times New Roman" w:hAnsi="Times New Roman"/>
          <w:sz w:val="24"/>
          <w:szCs w:val="24"/>
        </w:rPr>
        <w:t xml:space="preserve"> от 29.05.2014 г №785 «Об утверждении требований к структуре официального сайта образовательной организации</w:t>
      </w:r>
      <w:r>
        <w:rPr>
          <w:rFonts w:ascii="Times New Roman" w:hAnsi="Times New Roman"/>
          <w:sz w:val="24"/>
          <w:szCs w:val="24"/>
        </w:rPr>
        <w:t xml:space="preserve"> </w:t>
      </w:r>
      <w:r w:rsidRPr="00F67156">
        <w:rPr>
          <w:rFonts w:ascii="Times New Roman" w:hAnsi="Times New Roman"/>
          <w:sz w:val="24"/>
          <w:szCs w:val="24"/>
        </w:rPr>
        <w:t>в информационно-телекоммуникационной сети «Интернет» и формату представления на нём информации».</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 xml:space="preserve">1.2.4. «ГОСТ </w:t>
      </w:r>
      <w:proofErr w:type="gramStart"/>
      <w:r w:rsidRPr="00F67156">
        <w:rPr>
          <w:rFonts w:ascii="Times New Roman" w:hAnsi="Times New Roman"/>
          <w:sz w:val="24"/>
          <w:szCs w:val="24"/>
        </w:rPr>
        <w:t>Р</w:t>
      </w:r>
      <w:proofErr w:type="gramEnd"/>
      <w:r w:rsidRPr="00F67156">
        <w:rPr>
          <w:rFonts w:ascii="Times New Roman" w:hAnsi="Times New Roman"/>
          <w:sz w:val="24"/>
          <w:szCs w:val="24"/>
        </w:rPr>
        <w:t xml:space="preserve"> 52872-2012. Национальный стандарт Российской Федерации. Интернет-ресурсы. Требования доступности для инвалидов по зрению» (</w:t>
      </w:r>
      <w:proofErr w:type="gramStart"/>
      <w:r w:rsidRPr="00F67156">
        <w:rPr>
          <w:rFonts w:ascii="Times New Roman" w:hAnsi="Times New Roman"/>
          <w:sz w:val="24"/>
          <w:szCs w:val="24"/>
        </w:rPr>
        <w:t>утверждён</w:t>
      </w:r>
      <w:proofErr w:type="gramEnd"/>
      <w:r w:rsidRPr="00F67156">
        <w:rPr>
          <w:rFonts w:ascii="Times New Roman" w:hAnsi="Times New Roman"/>
          <w:sz w:val="24"/>
          <w:szCs w:val="24"/>
        </w:rPr>
        <w:t xml:space="preserve"> и введён в действие Приказом </w:t>
      </w:r>
      <w:proofErr w:type="spellStart"/>
      <w:r w:rsidRPr="00F67156">
        <w:rPr>
          <w:rFonts w:ascii="Times New Roman" w:hAnsi="Times New Roman"/>
          <w:sz w:val="24"/>
          <w:szCs w:val="24"/>
        </w:rPr>
        <w:t>Росстандарта</w:t>
      </w:r>
      <w:proofErr w:type="spellEnd"/>
      <w:r w:rsidRPr="00F67156">
        <w:rPr>
          <w:rFonts w:ascii="Times New Roman" w:hAnsi="Times New Roman"/>
          <w:sz w:val="24"/>
          <w:szCs w:val="24"/>
        </w:rPr>
        <w:t xml:space="preserve"> от 29.11.2012 № 1789-ст).</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 xml:space="preserve">1.2.5. Федеральный закон от 29.12.1991 г №21224-1 «О средствах массовой информации»; </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lastRenderedPageBreak/>
        <w:t xml:space="preserve">1.2.6. Федеральный закон от 27.07.2006 г №149-ФЗ «Об информации, информационных технологиях и защите информации»; </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 xml:space="preserve">1.2.7. Федеральный закон от 02.05.2006 г №59-ФЗ «О порядке рассмотрения обращений граждан Российской Федерации»; </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1.2.8. Федеральный закон от 27.07.2006 № 152-ФЗ «О персональных данных»;</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1.2.9. Иные нормативно-правовые акты органов исполнительной власти по вопросам образования и воспитания обучающихся, Устав образовательной организации, настоящее Положение, иные локальные правовые акты образовательной организации (в том числе приказы и распоряжения руководителя образовательной организации).</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 xml:space="preserve">1.3. Официальный сайт и информационный портал образовательной организации являются электронными общедоступными информационными ресурсами, размещённым в сети Интернет. </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 xml:space="preserve">1.4. Цели создания официального сайта и информационного портала образовательной организации: </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 xml:space="preserve">1.4.1. Исполнение требований федерального и регионального законодательств в части информационной открытости деятельности образовательной организации; </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 xml:space="preserve">1.4.2. 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 </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 xml:space="preserve">1.4.3. Реализация принципов единства культурного и образовательного информационного пространства; </w:t>
      </w:r>
    </w:p>
    <w:p w:rsidR="009B6A45"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1.4.4.   Защита прав и интересов всех участников образовательных отношений</w:t>
      </w:r>
      <w:r>
        <w:rPr>
          <w:rFonts w:ascii="Times New Roman" w:hAnsi="Times New Roman"/>
          <w:sz w:val="24"/>
          <w:szCs w:val="24"/>
        </w:rPr>
        <w:t xml:space="preserve"> и </w:t>
      </w:r>
      <w:r w:rsidRPr="00083ED0">
        <w:rPr>
          <w:rFonts w:ascii="Times New Roman" w:hAnsi="Times New Roman"/>
          <w:sz w:val="24"/>
          <w:szCs w:val="24"/>
        </w:rPr>
        <w:t>отношений в сфере образования;</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1.4.5. Информационная открытость и публичная отчетность о деятельности органов управления образовательной организации.</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 xml:space="preserve">1.4.6. Достижение высокого качества в работе с официальным сайтом, информационным порталом образовательной организации и получение зарегистрированного статуса «Средство массовой информации» для этих информационных ресурсов. </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 xml:space="preserve">1.5. Настоящее Положение регламентирует порядок создания, размещения и поддержания работы официального сайта и информационного портала образовательной организации в сети Интернет. </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 xml:space="preserve">1.6. Настоящее положение согласуется с органами управления и утверждается приказом руководителя образовательной организации. </w:t>
      </w:r>
    </w:p>
    <w:p w:rsidR="009B6A45" w:rsidRPr="00F67156" w:rsidRDefault="009B6A45" w:rsidP="00F67156">
      <w:pPr>
        <w:spacing w:line="276" w:lineRule="auto"/>
        <w:jc w:val="center"/>
        <w:rPr>
          <w:rFonts w:ascii="Times New Roman" w:hAnsi="Times New Roman"/>
          <w:b/>
          <w:sz w:val="24"/>
          <w:szCs w:val="24"/>
        </w:rPr>
      </w:pPr>
      <w:r w:rsidRPr="00F67156">
        <w:rPr>
          <w:rFonts w:ascii="Times New Roman" w:hAnsi="Times New Roman"/>
          <w:b/>
          <w:sz w:val="24"/>
          <w:szCs w:val="24"/>
        </w:rPr>
        <w:t>2. Информационная структура официального сайта образовательной организации и формат предоставления на нем обязательной к размещению информации.</w:t>
      </w:r>
    </w:p>
    <w:p w:rsidR="009B6A45" w:rsidRPr="00F67156" w:rsidRDefault="009B6A45" w:rsidP="00F67156">
      <w:pPr>
        <w:pStyle w:val="a6"/>
        <w:spacing w:line="276" w:lineRule="auto"/>
      </w:pPr>
      <w:r w:rsidRPr="00F67156">
        <w:t xml:space="preserve">2.1. Для размещения информации на официальном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ссылок на другие </w:t>
      </w:r>
      <w:r w:rsidRPr="00F67156">
        <w:lastRenderedPageBreak/>
        <w:t>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9B6A45" w:rsidRPr="00F67156" w:rsidRDefault="009B6A45" w:rsidP="00F67156">
      <w:pPr>
        <w:pStyle w:val="a6"/>
        <w:spacing w:line="276" w:lineRule="auto"/>
      </w:pPr>
      <w:r w:rsidRPr="00F67156">
        <w:t>Доступ к специальному разделу должен осуществляться с главной страницы официального сайта, а также из основного навигационного меню.</w:t>
      </w:r>
    </w:p>
    <w:p w:rsidR="009B6A45" w:rsidRPr="00F67156" w:rsidRDefault="009B6A45" w:rsidP="00F67156">
      <w:pPr>
        <w:pStyle w:val="a6"/>
        <w:spacing w:line="276" w:lineRule="auto"/>
      </w:pPr>
      <w:r w:rsidRPr="00F67156">
        <w:t>Страницы специального раздела должны быть доступны в информационно-телекоммуникационной сети Интернет без дополнительной регистрации пользователей, содержать указанную в пунктах 2.3.1-2.3.10 информацию, а также доступные для читателей сайта ссылки на файлы, снабженные информацией, поясняющей назначение данных файлов.</w:t>
      </w:r>
    </w:p>
    <w:p w:rsidR="009B6A45" w:rsidRPr="00F67156" w:rsidRDefault="009B6A45" w:rsidP="00F67156">
      <w:pPr>
        <w:pStyle w:val="a6"/>
        <w:spacing w:line="276" w:lineRule="auto"/>
      </w:pPr>
      <w:r w:rsidRPr="00F67156">
        <w:t>Допускается размещение на официальном сайте иной информации (вариативные тематические подразделы официального сайта), которая публикуется по решению образовательной организации или публикация которой является обязательной в соответствии с законодательством Российской Федерации.</w:t>
      </w:r>
    </w:p>
    <w:p w:rsidR="009B6A45" w:rsidRPr="00F67156" w:rsidRDefault="009B6A45" w:rsidP="00F67156">
      <w:pPr>
        <w:pStyle w:val="a6"/>
        <w:spacing w:line="276" w:lineRule="auto"/>
      </w:pPr>
      <w:r w:rsidRPr="00F67156">
        <w:t>2.2. Иная информация о деятельности образовательной организации по мере создания и открытия тематических сайтов должна публиковаться на этих сайтах, которые являются элементами структуры информационного портала.</w:t>
      </w:r>
    </w:p>
    <w:p w:rsidR="009B6A45" w:rsidRPr="00F67156" w:rsidRDefault="009B6A45" w:rsidP="00F67156">
      <w:pPr>
        <w:pStyle w:val="a6"/>
        <w:spacing w:line="276" w:lineRule="auto"/>
      </w:pPr>
      <w:r w:rsidRPr="00F67156">
        <w:t>2.3. Специальный раздел должен содержать следующие подразделы:</w:t>
      </w:r>
    </w:p>
    <w:p w:rsidR="009B6A45" w:rsidRPr="00F67156" w:rsidRDefault="009B6A45" w:rsidP="00F67156">
      <w:pPr>
        <w:pStyle w:val="a6"/>
        <w:spacing w:line="276" w:lineRule="auto"/>
      </w:pPr>
      <w:r w:rsidRPr="00F67156">
        <w:t>2.3.1 Подраздел "Основные сведения".</w:t>
      </w:r>
    </w:p>
    <w:p w:rsidR="009B6A45" w:rsidRPr="00F67156" w:rsidRDefault="009B6A45" w:rsidP="00F67156">
      <w:pPr>
        <w:pStyle w:val="a6"/>
        <w:spacing w:line="276" w:lineRule="auto"/>
      </w:pPr>
      <w:r w:rsidRPr="00F67156">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F67156">
        <w:t>ии и ее</w:t>
      </w:r>
      <w:proofErr w:type="gramEnd"/>
      <w:r w:rsidRPr="00F67156">
        <w:t xml:space="preserve"> филиалов (при наличии), режиме, графике работы, контактных телефонах и об адресах электронной почты.</w:t>
      </w:r>
    </w:p>
    <w:p w:rsidR="009B6A45" w:rsidRPr="00F67156" w:rsidRDefault="009B6A45" w:rsidP="00F67156">
      <w:pPr>
        <w:pStyle w:val="a6"/>
        <w:spacing w:line="276" w:lineRule="auto"/>
      </w:pPr>
      <w:r w:rsidRPr="00F67156">
        <w:t>2.3.2 Подраздел "Структура и органы управления образовательной организацией".</w:t>
      </w:r>
    </w:p>
    <w:p w:rsidR="009B6A45" w:rsidRPr="00F67156" w:rsidRDefault="009B6A45" w:rsidP="00F67156">
      <w:pPr>
        <w:pStyle w:val="a6"/>
        <w:spacing w:line="276" w:lineRule="auto"/>
      </w:pPr>
      <w:proofErr w:type="gramStart"/>
      <w:r w:rsidRPr="00F67156">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F67156">
        <w:t xml:space="preserve"> копий указанных положений (при их наличии).</w:t>
      </w:r>
    </w:p>
    <w:p w:rsidR="009B6A45" w:rsidRPr="00F67156" w:rsidRDefault="009B6A45" w:rsidP="00F67156">
      <w:pPr>
        <w:pStyle w:val="a6"/>
        <w:spacing w:line="276" w:lineRule="auto"/>
      </w:pPr>
      <w:r w:rsidRPr="00F67156">
        <w:t>2.3.3 Подраздел "Документы".</w:t>
      </w:r>
    </w:p>
    <w:p w:rsidR="009B6A45" w:rsidRPr="00F67156" w:rsidRDefault="009B6A45" w:rsidP="00F67156">
      <w:pPr>
        <w:pStyle w:val="a6"/>
        <w:spacing w:line="276" w:lineRule="auto"/>
      </w:pPr>
      <w:r w:rsidRPr="00F67156">
        <w:t>На главной странице подраздела должны быть размещены следующие документы:</w:t>
      </w:r>
    </w:p>
    <w:p w:rsidR="009B6A45" w:rsidRPr="00F67156" w:rsidRDefault="009B6A45" w:rsidP="00F67156">
      <w:pPr>
        <w:pStyle w:val="a6"/>
        <w:spacing w:line="276" w:lineRule="auto"/>
      </w:pPr>
      <w:r w:rsidRPr="00F67156">
        <w:t>а) в виде копий:</w:t>
      </w:r>
    </w:p>
    <w:p w:rsidR="009B6A45" w:rsidRPr="00F67156" w:rsidRDefault="009B6A45" w:rsidP="00F67156">
      <w:pPr>
        <w:pStyle w:val="a6"/>
        <w:spacing w:line="276" w:lineRule="auto"/>
      </w:pPr>
      <w:r w:rsidRPr="00F67156">
        <w:lastRenderedPageBreak/>
        <w:t>устав образовательной организации;</w:t>
      </w:r>
    </w:p>
    <w:p w:rsidR="009B6A45" w:rsidRPr="00F67156" w:rsidRDefault="009B6A45" w:rsidP="00F67156">
      <w:pPr>
        <w:pStyle w:val="a6"/>
        <w:spacing w:line="276" w:lineRule="auto"/>
      </w:pPr>
      <w:r w:rsidRPr="00F67156">
        <w:t>лицензия на осуществление образовательной деятельности (с приложениями);</w:t>
      </w:r>
    </w:p>
    <w:p w:rsidR="009B6A45" w:rsidRPr="00F67156" w:rsidRDefault="009B6A45" w:rsidP="00F67156">
      <w:pPr>
        <w:pStyle w:val="a6"/>
        <w:spacing w:line="276" w:lineRule="auto"/>
      </w:pPr>
      <w:r w:rsidRPr="00F67156">
        <w:t>свидетельство о государственной аккредитации (с приложениями);</w:t>
      </w:r>
    </w:p>
    <w:p w:rsidR="009B6A45" w:rsidRPr="00F67156" w:rsidRDefault="009B6A45" w:rsidP="00F67156">
      <w:pPr>
        <w:pStyle w:val="a6"/>
        <w:spacing w:line="276" w:lineRule="auto"/>
      </w:pPr>
      <w:proofErr w:type="gramStart"/>
      <w:r w:rsidRPr="00F67156">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9B6A45" w:rsidRPr="00F67156" w:rsidRDefault="009B6A45" w:rsidP="00F67156">
      <w:pPr>
        <w:pStyle w:val="a6"/>
        <w:spacing w:line="276" w:lineRule="auto"/>
      </w:pPr>
      <w:r w:rsidRPr="00F67156">
        <w:t>локальные нормативные акты, предусмотренные частью 2 статьи 30 Федерального закона "Об образовании в Российской Федерации":</w:t>
      </w:r>
    </w:p>
    <w:p w:rsidR="009B6A45" w:rsidRPr="00F67156" w:rsidRDefault="009B6A45" w:rsidP="00F67156">
      <w:pPr>
        <w:pStyle w:val="a6"/>
        <w:numPr>
          <w:ilvl w:val="0"/>
          <w:numId w:val="1"/>
        </w:numPr>
        <w:spacing w:line="276" w:lineRule="auto"/>
        <w:rPr>
          <w:color w:val="000000"/>
        </w:rPr>
      </w:pPr>
      <w:r w:rsidRPr="00F67156">
        <w:rPr>
          <w:color w:val="000000"/>
        </w:rPr>
        <w:t xml:space="preserve">правила приема </w:t>
      </w:r>
      <w:proofErr w:type="gramStart"/>
      <w:r w:rsidRPr="00F67156">
        <w:rPr>
          <w:color w:val="000000"/>
        </w:rPr>
        <w:t>обучающихся</w:t>
      </w:r>
      <w:proofErr w:type="gramEnd"/>
    </w:p>
    <w:p w:rsidR="009B6A45" w:rsidRPr="00F67156" w:rsidRDefault="009B6A45" w:rsidP="00F67156">
      <w:pPr>
        <w:pStyle w:val="a6"/>
        <w:numPr>
          <w:ilvl w:val="0"/>
          <w:numId w:val="1"/>
        </w:numPr>
        <w:spacing w:line="276" w:lineRule="auto"/>
        <w:rPr>
          <w:color w:val="000000"/>
        </w:rPr>
      </w:pPr>
      <w:r w:rsidRPr="00F67156">
        <w:rPr>
          <w:color w:val="000000"/>
        </w:rPr>
        <w:t>режим занятий обучающихся</w:t>
      </w:r>
    </w:p>
    <w:p w:rsidR="009B6A45" w:rsidRPr="00F67156" w:rsidRDefault="009B6A45" w:rsidP="00F67156">
      <w:pPr>
        <w:pStyle w:val="a6"/>
        <w:numPr>
          <w:ilvl w:val="0"/>
          <w:numId w:val="1"/>
        </w:numPr>
        <w:spacing w:line="276" w:lineRule="auto"/>
        <w:rPr>
          <w:color w:val="000000"/>
        </w:rPr>
      </w:pPr>
      <w:r w:rsidRPr="00F67156">
        <w:rPr>
          <w:color w:val="000000"/>
        </w:rPr>
        <w:t xml:space="preserve">формы, периодичность и порядок текущего контроля успеваемости и промежуточной аттестации </w:t>
      </w:r>
      <w:proofErr w:type="gramStart"/>
      <w:r w:rsidRPr="00F67156">
        <w:rPr>
          <w:color w:val="000000"/>
        </w:rPr>
        <w:t>обучающихся</w:t>
      </w:r>
      <w:proofErr w:type="gramEnd"/>
    </w:p>
    <w:p w:rsidR="009B6A45" w:rsidRPr="00F67156" w:rsidRDefault="009B6A45" w:rsidP="00F67156">
      <w:pPr>
        <w:pStyle w:val="a6"/>
        <w:numPr>
          <w:ilvl w:val="0"/>
          <w:numId w:val="1"/>
        </w:numPr>
        <w:spacing w:line="276" w:lineRule="auto"/>
        <w:rPr>
          <w:color w:val="000000"/>
        </w:rPr>
      </w:pPr>
      <w:r w:rsidRPr="00F67156">
        <w:rPr>
          <w:color w:val="000000"/>
        </w:rPr>
        <w:t xml:space="preserve">порядок и основания перевода, отчисления и восстановления </w:t>
      </w:r>
      <w:proofErr w:type="gramStart"/>
      <w:r w:rsidRPr="00F67156">
        <w:rPr>
          <w:color w:val="000000"/>
        </w:rPr>
        <w:t>обучающихся</w:t>
      </w:r>
      <w:proofErr w:type="gramEnd"/>
    </w:p>
    <w:p w:rsidR="009B6A45" w:rsidRPr="00F67156" w:rsidRDefault="009B6A45" w:rsidP="00F67156">
      <w:pPr>
        <w:numPr>
          <w:ilvl w:val="0"/>
          <w:numId w:val="1"/>
        </w:numPr>
        <w:spacing w:before="100" w:beforeAutospacing="1" w:after="100" w:afterAutospacing="1" w:line="276" w:lineRule="auto"/>
        <w:rPr>
          <w:rFonts w:ascii="Times New Roman" w:hAnsi="Times New Roman"/>
          <w:color w:val="000000"/>
          <w:sz w:val="24"/>
          <w:szCs w:val="24"/>
          <w:lang w:eastAsia="ru-RU"/>
        </w:rPr>
      </w:pPr>
      <w:r w:rsidRPr="00F67156">
        <w:rPr>
          <w:rFonts w:ascii="Times New Roman" w:hAnsi="Times New Roman"/>
          <w:color w:val="000000"/>
          <w:sz w:val="24"/>
          <w:szCs w:val="24"/>
          <w:lang w:eastAsia="ru-RU"/>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9B6A45" w:rsidRPr="00F67156" w:rsidRDefault="009B6A45" w:rsidP="00F67156">
      <w:pPr>
        <w:pStyle w:val="a6"/>
        <w:numPr>
          <w:ilvl w:val="0"/>
          <w:numId w:val="1"/>
        </w:numPr>
        <w:spacing w:line="276" w:lineRule="auto"/>
        <w:rPr>
          <w:color w:val="000000"/>
        </w:rPr>
      </w:pPr>
      <w:r w:rsidRPr="00F67156">
        <w:t xml:space="preserve">правила внутреннего распорядка </w:t>
      </w:r>
      <w:proofErr w:type="gramStart"/>
      <w:r w:rsidRPr="00F67156">
        <w:t>обучающихся</w:t>
      </w:r>
      <w:proofErr w:type="gramEnd"/>
    </w:p>
    <w:p w:rsidR="009B6A45" w:rsidRPr="00F67156" w:rsidRDefault="009B6A45" w:rsidP="00F67156">
      <w:pPr>
        <w:pStyle w:val="a6"/>
        <w:numPr>
          <w:ilvl w:val="0"/>
          <w:numId w:val="1"/>
        </w:numPr>
        <w:spacing w:line="276" w:lineRule="auto"/>
        <w:rPr>
          <w:color w:val="000000"/>
        </w:rPr>
      </w:pPr>
      <w:r w:rsidRPr="00F67156">
        <w:t>правила внутреннего трудового распорядка</w:t>
      </w:r>
    </w:p>
    <w:p w:rsidR="009B6A45" w:rsidRPr="00F67156" w:rsidRDefault="009B6A45" w:rsidP="00F67156">
      <w:pPr>
        <w:pStyle w:val="a6"/>
        <w:numPr>
          <w:ilvl w:val="0"/>
          <w:numId w:val="1"/>
        </w:numPr>
        <w:spacing w:line="276" w:lineRule="auto"/>
        <w:rPr>
          <w:color w:val="000000"/>
        </w:rPr>
      </w:pPr>
      <w:r w:rsidRPr="00F67156">
        <w:t>коллективный договор с работниками образовательной организации</w:t>
      </w:r>
    </w:p>
    <w:p w:rsidR="009B6A45" w:rsidRPr="00F67156" w:rsidRDefault="009B6A45" w:rsidP="00F67156">
      <w:pPr>
        <w:pStyle w:val="a6"/>
        <w:spacing w:line="276" w:lineRule="auto"/>
      </w:pPr>
      <w:r w:rsidRPr="00F67156">
        <w:t>б) отчет о результатах самообследовани</w:t>
      </w:r>
      <w:r w:rsidR="009E0A55">
        <w:t>и</w:t>
      </w:r>
    </w:p>
    <w:p w:rsidR="009B6A45" w:rsidRPr="00F67156" w:rsidRDefault="009E0A55" w:rsidP="00F67156">
      <w:pPr>
        <w:pStyle w:val="a6"/>
        <w:spacing w:line="276" w:lineRule="auto"/>
      </w:pPr>
      <w:r>
        <w:t>в</w:t>
      </w:r>
      <w:r w:rsidR="009B6A45" w:rsidRPr="00F67156">
        <w:t>) предписания органов, осуществляющих государственный контроль (надзор) в сфере образования, отчеты об исполнении таких предписаний.</w:t>
      </w:r>
    </w:p>
    <w:p w:rsidR="009B6A45" w:rsidRPr="00F67156" w:rsidRDefault="009B6A45" w:rsidP="00F67156">
      <w:pPr>
        <w:pStyle w:val="a6"/>
        <w:spacing w:line="276" w:lineRule="auto"/>
      </w:pPr>
      <w:r w:rsidRPr="00F67156">
        <w:t>2.3.4 Подраздел "Образование".</w:t>
      </w:r>
    </w:p>
    <w:p w:rsidR="009B6A45" w:rsidRPr="00F67156" w:rsidRDefault="009B6A45" w:rsidP="00F67156">
      <w:pPr>
        <w:pStyle w:val="a6"/>
        <w:spacing w:line="276" w:lineRule="auto"/>
      </w:pPr>
      <w:r w:rsidRPr="00F67156">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w:t>
      </w:r>
      <w:r w:rsidR="009E0A55">
        <w:t>зовательной программы</w:t>
      </w:r>
      <w:proofErr w:type="gramStart"/>
      <w:r w:rsidR="009E0A55">
        <w:t xml:space="preserve"> </w:t>
      </w:r>
      <w:r w:rsidRPr="00F67156">
        <w:t>,</w:t>
      </w:r>
      <w:proofErr w:type="gramEnd"/>
      <w:r w:rsidRPr="00F67156">
        <w:t xml:space="preserve">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w:t>
      </w:r>
      <w:proofErr w:type="gramStart"/>
      <w:r w:rsidRPr="00F67156">
        <w:t>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w:t>
      </w:r>
      <w:proofErr w:type="gramEnd"/>
      <w:r w:rsidRPr="00F67156">
        <w:t xml:space="preserve"> (или) юридических лиц, о языках, на которых осуществляется образование (обучение).</w:t>
      </w:r>
    </w:p>
    <w:p w:rsidR="009B6A45" w:rsidRPr="00F67156" w:rsidRDefault="009B6A45" w:rsidP="00F67156">
      <w:pPr>
        <w:pStyle w:val="a6"/>
        <w:spacing w:line="276" w:lineRule="auto"/>
      </w:pPr>
      <w:r w:rsidRPr="00F67156">
        <w:lastRenderedPageBreak/>
        <w:t>Образовательные организации, реализующие общеобразовательные программы, дополнительно указывают наименование образовательной программы.</w:t>
      </w:r>
    </w:p>
    <w:p w:rsidR="009B6A45" w:rsidRPr="00F67156" w:rsidRDefault="009B6A45" w:rsidP="00F67156">
      <w:pPr>
        <w:pStyle w:val="a6"/>
        <w:spacing w:line="276" w:lineRule="auto"/>
      </w:pPr>
      <w:r w:rsidRPr="00F67156">
        <w:t>2.3.5 Подраздел "Образовательные стандарты"</w:t>
      </w:r>
      <w:r w:rsidRPr="00F67156">
        <w:rPr>
          <w:vertAlign w:val="superscript"/>
        </w:rPr>
        <w:t>2</w:t>
      </w:r>
      <w:r w:rsidRPr="00F67156">
        <w:t>.</w:t>
      </w:r>
    </w:p>
    <w:p w:rsidR="009B6A45" w:rsidRPr="00F67156" w:rsidRDefault="009B6A45" w:rsidP="00F67156">
      <w:pPr>
        <w:pStyle w:val="a6"/>
        <w:spacing w:line="276" w:lineRule="auto"/>
      </w:pPr>
      <w:r w:rsidRPr="00F67156">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9B6A45" w:rsidRPr="00F67156" w:rsidRDefault="009B6A45" w:rsidP="00F67156">
      <w:pPr>
        <w:pStyle w:val="a6"/>
        <w:spacing w:line="276" w:lineRule="auto"/>
      </w:pPr>
      <w:r w:rsidRPr="00F67156">
        <w:t>2.3.6 Подраздел "Руководство. Педагогический (научно-педагогический) состав".</w:t>
      </w:r>
    </w:p>
    <w:p w:rsidR="009B6A45" w:rsidRPr="00F67156" w:rsidRDefault="009B6A45" w:rsidP="00F67156">
      <w:pPr>
        <w:pStyle w:val="a6"/>
        <w:spacing w:line="276" w:lineRule="auto"/>
      </w:pPr>
      <w:r w:rsidRPr="00F67156">
        <w:t>Главная страница подраздела должна содержать следующую информацию:</w:t>
      </w:r>
    </w:p>
    <w:p w:rsidR="009B6A45" w:rsidRPr="00F67156" w:rsidRDefault="009B6A45" w:rsidP="00F67156">
      <w:pPr>
        <w:pStyle w:val="a6"/>
        <w:spacing w:line="276" w:lineRule="auto"/>
      </w:pPr>
      <w:proofErr w:type="gramStart"/>
      <w:r w:rsidRPr="00F67156">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9B6A45" w:rsidRPr="00F67156" w:rsidRDefault="009B6A45" w:rsidP="00F67156">
      <w:pPr>
        <w:pStyle w:val="a6"/>
        <w:spacing w:line="276" w:lineRule="auto"/>
      </w:pPr>
      <w:proofErr w:type="gramStart"/>
      <w:r w:rsidRPr="00F67156">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9B6A45" w:rsidRPr="00F67156" w:rsidRDefault="009B6A45" w:rsidP="00F67156">
      <w:pPr>
        <w:pStyle w:val="a6"/>
        <w:spacing w:line="276" w:lineRule="auto"/>
      </w:pPr>
      <w:r w:rsidRPr="00F67156">
        <w:t>2.3.7 Подраздел "Материально-техническое обеспечение и оснащенность образовательного процесса".</w:t>
      </w:r>
    </w:p>
    <w:p w:rsidR="009B6A45" w:rsidRPr="00F67156" w:rsidRDefault="009B6A45" w:rsidP="00F67156">
      <w:pPr>
        <w:pStyle w:val="a6"/>
        <w:spacing w:line="276" w:lineRule="auto"/>
      </w:pPr>
      <w:proofErr w:type="gramStart"/>
      <w:r w:rsidRPr="00F67156">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9B6A45" w:rsidRPr="00F67156" w:rsidRDefault="009B6A45" w:rsidP="00F67156">
      <w:pPr>
        <w:pStyle w:val="a6"/>
        <w:spacing w:line="276" w:lineRule="auto"/>
      </w:pPr>
    </w:p>
    <w:p w:rsidR="009B6A45" w:rsidRPr="00F67156" w:rsidRDefault="009E0A55" w:rsidP="00F67156">
      <w:pPr>
        <w:pStyle w:val="a6"/>
        <w:spacing w:before="0" w:beforeAutospacing="0" w:after="0" w:afterAutospacing="0" w:line="276" w:lineRule="auto"/>
      </w:pPr>
      <w:r>
        <w:t>2.3.8</w:t>
      </w:r>
      <w:r w:rsidR="009B6A45" w:rsidRPr="00F67156">
        <w:t xml:space="preserve"> Подраздел "Финансово-хозяйственная деятельность".</w:t>
      </w:r>
    </w:p>
    <w:p w:rsidR="009B6A45" w:rsidRPr="00F67156" w:rsidRDefault="009B6A45" w:rsidP="00F67156">
      <w:pPr>
        <w:pStyle w:val="a6"/>
        <w:spacing w:before="0" w:beforeAutospacing="0" w:line="276" w:lineRule="auto"/>
      </w:pPr>
      <w:proofErr w:type="gramStart"/>
      <w:r w:rsidRPr="00F67156">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w:t>
      </w:r>
      <w:r w:rsidRPr="00F67156">
        <w:lastRenderedPageBreak/>
        <w:t>лиц, о поступлении финансовых и материальных средств и об их расходовании по итогам финансового года.</w:t>
      </w:r>
      <w:proofErr w:type="gramEnd"/>
    </w:p>
    <w:p w:rsidR="009B6A45" w:rsidRPr="00F67156" w:rsidRDefault="009B6A45" w:rsidP="00F67156">
      <w:pPr>
        <w:pStyle w:val="a6"/>
        <w:spacing w:line="276" w:lineRule="auto"/>
      </w:pPr>
      <w:r w:rsidRPr="00F67156">
        <w:t xml:space="preserve">2.4. Файлы документов представляются на официальном сайте в форматах </w:t>
      </w:r>
      <w:proofErr w:type="spellStart"/>
      <w:r w:rsidRPr="00F67156">
        <w:t>Portable</w:t>
      </w:r>
      <w:proofErr w:type="spellEnd"/>
      <w:r w:rsidRPr="00F67156">
        <w:t xml:space="preserve"> </w:t>
      </w:r>
      <w:proofErr w:type="spellStart"/>
      <w:r w:rsidRPr="00F67156">
        <w:t>Document</w:t>
      </w:r>
      <w:proofErr w:type="spellEnd"/>
      <w:r w:rsidRPr="00F67156">
        <w:t xml:space="preserve"> </w:t>
      </w:r>
      <w:proofErr w:type="spellStart"/>
      <w:r w:rsidRPr="00F67156">
        <w:t>Files</w:t>
      </w:r>
      <w:proofErr w:type="spellEnd"/>
      <w:r w:rsidRPr="00F67156">
        <w:t xml:space="preserve"> (.</w:t>
      </w:r>
      <w:proofErr w:type="spellStart"/>
      <w:r w:rsidRPr="00F67156">
        <w:t>pdf</w:t>
      </w:r>
      <w:proofErr w:type="spellEnd"/>
      <w:r w:rsidRPr="00F67156">
        <w:t xml:space="preserve">), </w:t>
      </w:r>
      <w:proofErr w:type="spellStart"/>
      <w:r w:rsidRPr="00F67156">
        <w:t>Microsoft</w:t>
      </w:r>
      <w:proofErr w:type="spellEnd"/>
      <w:r w:rsidRPr="00F67156">
        <w:t xml:space="preserve"> </w:t>
      </w:r>
      <w:proofErr w:type="spellStart"/>
      <w:r w:rsidRPr="00F67156">
        <w:t>Word</w:t>
      </w:r>
      <w:proofErr w:type="spellEnd"/>
      <w:r w:rsidRPr="00F67156">
        <w:t xml:space="preserve"> / </w:t>
      </w:r>
      <w:proofErr w:type="spellStart"/>
      <w:r w:rsidRPr="00F67156">
        <w:t>Microsofr</w:t>
      </w:r>
      <w:proofErr w:type="spellEnd"/>
      <w:r w:rsidRPr="00F67156">
        <w:t xml:space="preserve"> </w:t>
      </w:r>
      <w:proofErr w:type="spellStart"/>
      <w:r w:rsidRPr="00F67156">
        <w:t>Excel</w:t>
      </w:r>
      <w:proofErr w:type="spellEnd"/>
      <w:r w:rsidRPr="00F67156">
        <w:t xml:space="preserve"> (.</w:t>
      </w:r>
      <w:proofErr w:type="spellStart"/>
      <w:r w:rsidRPr="00F67156">
        <w:t>doc</w:t>
      </w:r>
      <w:proofErr w:type="spellEnd"/>
      <w:r w:rsidRPr="00F67156">
        <w:t>, .</w:t>
      </w:r>
      <w:proofErr w:type="spellStart"/>
      <w:r w:rsidRPr="00F67156">
        <w:t>docx</w:t>
      </w:r>
      <w:proofErr w:type="spellEnd"/>
      <w:r w:rsidRPr="00F67156">
        <w:t>, .</w:t>
      </w:r>
      <w:proofErr w:type="spellStart"/>
      <w:r w:rsidRPr="00F67156">
        <w:t>xls</w:t>
      </w:r>
      <w:proofErr w:type="spellEnd"/>
      <w:r w:rsidRPr="00F67156">
        <w:t>, .</w:t>
      </w:r>
      <w:proofErr w:type="spellStart"/>
      <w:r w:rsidRPr="00F67156">
        <w:t>xlsx</w:t>
      </w:r>
      <w:proofErr w:type="spellEnd"/>
      <w:r w:rsidRPr="00F67156">
        <w:t xml:space="preserve">), </w:t>
      </w:r>
      <w:proofErr w:type="spellStart"/>
      <w:r w:rsidRPr="00F67156">
        <w:t>Open</w:t>
      </w:r>
      <w:proofErr w:type="spellEnd"/>
      <w:r w:rsidRPr="00F67156">
        <w:t xml:space="preserve"> </w:t>
      </w:r>
      <w:proofErr w:type="spellStart"/>
      <w:r w:rsidRPr="00F67156">
        <w:t>Document</w:t>
      </w:r>
      <w:proofErr w:type="spellEnd"/>
      <w:r w:rsidRPr="00F67156">
        <w:t xml:space="preserve"> </w:t>
      </w:r>
      <w:proofErr w:type="spellStart"/>
      <w:r w:rsidRPr="00F67156">
        <w:t>Files</w:t>
      </w:r>
      <w:proofErr w:type="spellEnd"/>
      <w:r w:rsidRPr="00F67156">
        <w:t xml:space="preserve"> (.</w:t>
      </w:r>
      <w:proofErr w:type="spellStart"/>
      <w:r w:rsidRPr="00F67156">
        <w:t>odt</w:t>
      </w:r>
      <w:proofErr w:type="spellEnd"/>
      <w:r w:rsidRPr="00F67156">
        <w:t>, .</w:t>
      </w:r>
      <w:proofErr w:type="spellStart"/>
      <w:r w:rsidRPr="00F67156">
        <w:t>ods</w:t>
      </w:r>
      <w:proofErr w:type="spellEnd"/>
      <w:r w:rsidRPr="00F67156">
        <w:t>).</w:t>
      </w:r>
    </w:p>
    <w:p w:rsidR="009B6A45" w:rsidRPr="00F67156" w:rsidRDefault="009B6A45" w:rsidP="00F67156">
      <w:pPr>
        <w:pStyle w:val="a6"/>
        <w:spacing w:after="0" w:afterAutospacing="0" w:line="276" w:lineRule="auto"/>
      </w:pPr>
      <w:r w:rsidRPr="00F67156">
        <w:t>2.5. Все файлы, ссылки на которые размещены на страницах соответствующего раздела, должны удовлетворять следующим условиям:</w:t>
      </w:r>
    </w:p>
    <w:p w:rsidR="009B6A45" w:rsidRPr="00F67156" w:rsidRDefault="009B6A45" w:rsidP="00F67156">
      <w:pPr>
        <w:pStyle w:val="a6"/>
        <w:spacing w:line="276" w:lineRule="auto"/>
      </w:pPr>
      <w:r w:rsidRPr="00F67156">
        <w:t xml:space="preserve">а) максимальный размер размещаемого файла не должен превышать 15 </w:t>
      </w:r>
      <w:proofErr w:type="spellStart"/>
      <w:r w:rsidRPr="00F67156">
        <w:t>мб</w:t>
      </w:r>
      <w:proofErr w:type="spellEnd"/>
      <w:r w:rsidRPr="00F67156">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9B6A45" w:rsidRPr="00F67156" w:rsidRDefault="009B6A45" w:rsidP="00F67156">
      <w:pPr>
        <w:pStyle w:val="a6"/>
        <w:spacing w:line="276" w:lineRule="auto"/>
      </w:pPr>
      <w:r w:rsidRPr="00F67156">
        <w:t xml:space="preserve">б) сканирование документа должно быть выполнено с разрешением не менее 75 </w:t>
      </w:r>
      <w:proofErr w:type="spellStart"/>
      <w:r w:rsidRPr="00F67156">
        <w:t>dpi</w:t>
      </w:r>
      <w:proofErr w:type="spellEnd"/>
      <w:r w:rsidRPr="00F67156">
        <w:t>;</w:t>
      </w:r>
    </w:p>
    <w:p w:rsidR="009B6A45" w:rsidRPr="00F67156" w:rsidRDefault="009B6A45" w:rsidP="00F67156">
      <w:pPr>
        <w:pStyle w:val="a6"/>
        <w:spacing w:line="276" w:lineRule="auto"/>
      </w:pPr>
      <w:r w:rsidRPr="00F67156">
        <w:t>в) отсканированный текст в электронной копии документа должен быть читаемым.</w:t>
      </w:r>
    </w:p>
    <w:p w:rsidR="009B6A45" w:rsidRPr="00F67156" w:rsidRDefault="009B6A45" w:rsidP="00F67156">
      <w:pPr>
        <w:pStyle w:val="a6"/>
        <w:spacing w:line="276" w:lineRule="auto"/>
      </w:pPr>
      <w:r w:rsidRPr="00F67156">
        <w:t>2.6. Информация, указанная в пунктах 2.3.1-2.3.10 представляется в текстовом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9B6A45" w:rsidRPr="00F67156" w:rsidRDefault="009B6A45" w:rsidP="00F67156">
      <w:pPr>
        <w:spacing w:line="276" w:lineRule="auto"/>
        <w:jc w:val="center"/>
        <w:rPr>
          <w:rFonts w:ascii="Times New Roman" w:hAnsi="Times New Roman"/>
          <w:b/>
          <w:sz w:val="24"/>
          <w:szCs w:val="24"/>
        </w:rPr>
      </w:pPr>
    </w:p>
    <w:p w:rsidR="009B6A45" w:rsidRPr="00F67156" w:rsidRDefault="009B6A45" w:rsidP="00F67156">
      <w:pPr>
        <w:spacing w:line="276" w:lineRule="auto"/>
        <w:jc w:val="center"/>
        <w:rPr>
          <w:rFonts w:ascii="Times New Roman" w:hAnsi="Times New Roman"/>
          <w:b/>
          <w:sz w:val="24"/>
          <w:szCs w:val="24"/>
        </w:rPr>
      </w:pPr>
      <w:r w:rsidRPr="00F67156">
        <w:rPr>
          <w:rFonts w:ascii="Times New Roman" w:hAnsi="Times New Roman"/>
          <w:b/>
          <w:sz w:val="24"/>
          <w:szCs w:val="24"/>
        </w:rPr>
        <w:t>3. Информационная структура вариативных тематических подразделов официального сайта образовательной организации. Интерактивные сервисы. Сайты информационного портала.</w:t>
      </w:r>
    </w:p>
    <w:p w:rsidR="009B6A45" w:rsidRPr="00F67156" w:rsidRDefault="009B6A45" w:rsidP="00F67156">
      <w:pPr>
        <w:spacing w:line="276" w:lineRule="auto"/>
        <w:rPr>
          <w:rFonts w:ascii="Times New Roman" w:hAnsi="Times New Roman"/>
          <w:sz w:val="24"/>
          <w:szCs w:val="24"/>
        </w:rPr>
      </w:pPr>
      <w:r w:rsidRPr="00F67156">
        <w:rPr>
          <w:rFonts w:ascii="Times New Roman" w:hAnsi="Times New Roman"/>
          <w:sz w:val="24"/>
          <w:szCs w:val="24"/>
        </w:rPr>
        <w:t>3.1. Информационная структура официального сайта образовательной организации может быть дополнена вариативными подразделами. Вариативные тематические подразделы могут открываться или закрываться на основании представленных руководителю образовательной организации аргументированных предложений членами редакционной коллегии официального сайта или иными участниками образовательных отношений.</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3.2. По мере развития открытого информационного пространства образовательной организации создается информационный портал, элементами которого будут тематические сайты:</w:t>
      </w:r>
    </w:p>
    <w:p w:rsidR="009B6A45" w:rsidRPr="00F67156" w:rsidRDefault="009B6A45" w:rsidP="00F67156">
      <w:pPr>
        <w:numPr>
          <w:ilvl w:val="0"/>
          <w:numId w:val="2"/>
        </w:numPr>
        <w:spacing w:line="276" w:lineRule="auto"/>
        <w:jc w:val="both"/>
        <w:rPr>
          <w:rFonts w:ascii="Times New Roman" w:hAnsi="Times New Roman"/>
          <w:sz w:val="24"/>
          <w:szCs w:val="24"/>
        </w:rPr>
      </w:pPr>
      <w:r w:rsidRPr="00F67156">
        <w:rPr>
          <w:rFonts w:ascii="Times New Roman" w:hAnsi="Times New Roman"/>
          <w:sz w:val="24"/>
          <w:szCs w:val="24"/>
        </w:rPr>
        <w:t xml:space="preserve">персональный сайт специалиста </w:t>
      </w:r>
    </w:p>
    <w:p w:rsidR="009B6A45" w:rsidRPr="009E0A55" w:rsidRDefault="009B6A45" w:rsidP="009E0A55">
      <w:pPr>
        <w:numPr>
          <w:ilvl w:val="0"/>
          <w:numId w:val="2"/>
        </w:numPr>
        <w:spacing w:line="276" w:lineRule="auto"/>
        <w:jc w:val="both"/>
        <w:rPr>
          <w:rFonts w:ascii="Times New Roman" w:hAnsi="Times New Roman"/>
          <w:sz w:val="24"/>
          <w:szCs w:val="24"/>
        </w:rPr>
      </w:pPr>
      <w:r w:rsidRPr="00F67156">
        <w:rPr>
          <w:rFonts w:ascii="Times New Roman" w:hAnsi="Times New Roman"/>
          <w:sz w:val="24"/>
          <w:szCs w:val="24"/>
        </w:rPr>
        <w:t>сайт класса</w:t>
      </w:r>
    </w:p>
    <w:p w:rsidR="009B6A45" w:rsidRPr="00F67156" w:rsidRDefault="009B6A45" w:rsidP="00F67156">
      <w:pPr>
        <w:numPr>
          <w:ilvl w:val="0"/>
          <w:numId w:val="2"/>
        </w:numPr>
        <w:spacing w:line="276" w:lineRule="auto"/>
        <w:jc w:val="both"/>
        <w:rPr>
          <w:rFonts w:ascii="Times New Roman" w:hAnsi="Times New Roman"/>
          <w:sz w:val="24"/>
          <w:szCs w:val="24"/>
        </w:rPr>
      </w:pPr>
      <w:r w:rsidRPr="00F67156">
        <w:rPr>
          <w:rFonts w:ascii="Times New Roman" w:hAnsi="Times New Roman"/>
          <w:sz w:val="24"/>
          <w:szCs w:val="24"/>
        </w:rPr>
        <w:t>сайт музея и т.д.</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3.3. В структуре официального сайта и сайтов информационного портала образовательной организации используются интерактивные сервисы:</w:t>
      </w:r>
    </w:p>
    <w:p w:rsidR="009B6A45" w:rsidRPr="00F67156" w:rsidRDefault="009B6A45" w:rsidP="00F67156">
      <w:pPr>
        <w:numPr>
          <w:ilvl w:val="0"/>
          <w:numId w:val="3"/>
        </w:numPr>
        <w:spacing w:line="276" w:lineRule="auto"/>
        <w:jc w:val="both"/>
        <w:rPr>
          <w:rFonts w:ascii="Times New Roman" w:hAnsi="Times New Roman"/>
          <w:sz w:val="24"/>
          <w:szCs w:val="24"/>
        </w:rPr>
      </w:pPr>
      <w:r w:rsidRPr="00F67156">
        <w:rPr>
          <w:rFonts w:ascii="Times New Roman" w:hAnsi="Times New Roman"/>
          <w:sz w:val="24"/>
          <w:szCs w:val="24"/>
        </w:rPr>
        <w:t xml:space="preserve">проведение опросов </w:t>
      </w:r>
    </w:p>
    <w:p w:rsidR="009B6A45" w:rsidRPr="00F67156" w:rsidRDefault="009B6A45" w:rsidP="00F67156">
      <w:pPr>
        <w:numPr>
          <w:ilvl w:val="0"/>
          <w:numId w:val="3"/>
        </w:numPr>
        <w:spacing w:line="276" w:lineRule="auto"/>
        <w:jc w:val="both"/>
        <w:rPr>
          <w:rFonts w:ascii="Times New Roman" w:hAnsi="Times New Roman"/>
          <w:sz w:val="24"/>
          <w:szCs w:val="24"/>
        </w:rPr>
      </w:pPr>
      <w:r w:rsidRPr="00F67156">
        <w:rPr>
          <w:rFonts w:ascii="Times New Roman" w:hAnsi="Times New Roman"/>
          <w:sz w:val="24"/>
          <w:szCs w:val="24"/>
        </w:rPr>
        <w:t>сервисы электронной приемной</w:t>
      </w:r>
    </w:p>
    <w:p w:rsidR="009B6A45" w:rsidRPr="00F67156" w:rsidRDefault="009B6A45" w:rsidP="00F67156">
      <w:pPr>
        <w:numPr>
          <w:ilvl w:val="0"/>
          <w:numId w:val="3"/>
        </w:numPr>
        <w:spacing w:line="276" w:lineRule="auto"/>
        <w:jc w:val="both"/>
        <w:rPr>
          <w:rFonts w:ascii="Times New Roman" w:hAnsi="Times New Roman"/>
          <w:sz w:val="24"/>
          <w:szCs w:val="24"/>
        </w:rPr>
      </w:pPr>
      <w:r w:rsidRPr="00F67156">
        <w:rPr>
          <w:rFonts w:ascii="Times New Roman" w:hAnsi="Times New Roman"/>
          <w:sz w:val="24"/>
          <w:szCs w:val="24"/>
        </w:rPr>
        <w:lastRenderedPageBreak/>
        <w:t>возможность скачать/отправить документы в электронном виде</w:t>
      </w:r>
    </w:p>
    <w:p w:rsidR="009B6A45" w:rsidRPr="00F67156" w:rsidRDefault="009B6A45" w:rsidP="00F67156">
      <w:pPr>
        <w:numPr>
          <w:ilvl w:val="0"/>
          <w:numId w:val="3"/>
        </w:numPr>
        <w:spacing w:line="276" w:lineRule="auto"/>
        <w:jc w:val="both"/>
        <w:rPr>
          <w:rFonts w:ascii="Times New Roman" w:hAnsi="Times New Roman"/>
          <w:sz w:val="24"/>
          <w:szCs w:val="24"/>
        </w:rPr>
      </w:pPr>
      <w:r w:rsidRPr="00F67156">
        <w:rPr>
          <w:rFonts w:ascii="Times New Roman" w:hAnsi="Times New Roman"/>
          <w:sz w:val="24"/>
          <w:szCs w:val="24"/>
        </w:rPr>
        <w:t xml:space="preserve">обсуждение материалов, </w:t>
      </w:r>
      <w:proofErr w:type="gramStart"/>
      <w:r w:rsidRPr="00F67156">
        <w:rPr>
          <w:rFonts w:ascii="Times New Roman" w:hAnsi="Times New Roman"/>
          <w:sz w:val="24"/>
          <w:szCs w:val="24"/>
        </w:rPr>
        <w:t>публикуемые</w:t>
      </w:r>
      <w:proofErr w:type="gramEnd"/>
      <w:r w:rsidRPr="00F67156">
        <w:rPr>
          <w:rFonts w:ascii="Times New Roman" w:hAnsi="Times New Roman"/>
          <w:sz w:val="24"/>
          <w:szCs w:val="24"/>
        </w:rPr>
        <w:t xml:space="preserve"> в </w:t>
      </w:r>
      <w:proofErr w:type="spellStart"/>
      <w:r w:rsidRPr="00F67156">
        <w:rPr>
          <w:rFonts w:ascii="Times New Roman" w:hAnsi="Times New Roman"/>
          <w:sz w:val="24"/>
          <w:szCs w:val="24"/>
        </w:rPr>
        <w:t>блогах</w:t>
      </w:r>
      <w:proofErr w:type="spellEnd"/>
      <w:r w:rsidRPr="00F67156">
        <w:rPr>
          <w:rFonts w:ascii="Times New Roman" w:hAnsi="Times New Roman"/>
          <w:sz w:val="24"/>
          <w:szCs w:val="24"/>
        </w:rPr>
        <w:t xml:space="preserve"> и т.д.</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3.4. Программная платформа официального сайта должна позволять настроить экспорт/импорт информации: интеграц</w:t>
      </w:r>
      <w:r w:rsidRPr="00083ED0">
        <w:rPr>
          <w:rFonts w:ascii="Times New Roman" w:hAnsi="Times New Roman"/>
          <w:sz w:val="24"/>
          <w:szCs w:val="24"/>
        </w:rPr>
        <w:t>ию</w:t>
      </w:r>
      <w:r w:rsidRPr="00F67156">
        <w:rPr>
          <w:rFonts w:ascii="Times New Roman" w:hAnsi="Times New Roman"/>
          <w:sz w:val="24"/>
          <w:szCs w:val="24"/>
        </w:rPr>
        <w:t xml:space="preserve"> с электронными журналами/дневниками учащихся; электрон</w:t>
      </w:r>
      <w:r w:rsidRPr="00083ED0">
        <w:rPr>
          <w:rFonts w:ascii="Times New Roman" w:hAnsi="Times New Roman"/>
          <w:sz w:val="24"/>
          <w:szCs w:val="24"/>
        </w:rPr>
        <w:t>ную</w:t>
      </w:r>
      <w:r w:rsidR="009E0A55">
        <w:rPr>
          <w:rFonts w:ascii="Times New Roman" w:hAnsi="Times New Roman"/>
          <w:sz w:val="24"/>
          <w:szCs w:val="24"/>
        </w:rPr>
        <w:t xml:space="preserve"> запись </w:t>
      </w:r>
      <w:r w:rsidRPr="00F67156">
        <w:rPr>
          <w:rFonts w:ascii="Times New Roman" w:hAnsi="Times New Roman"/>
          <w:sz w:val="24"/>
          <w:szCs w:val="24"/>
        </w:rPr>
        <w:t xml:space="preserve"> школьников в образовательную организацию; интеграцию с порталами </w:t>
      </w:r>
      <w:proofErr w:type="spellStart"/>
      <w:r w:rsidRPr="00F67156">
        <w:rPr>
          <w:rFonts w:ascii="Times New Roman" w:hAnsi="Times New Roman"/>
          <w:sz w:val="24"/>
          <w:szCs w:val="24"/>
        </w:rPr>
        <w:t>госуслуг</w:t>
      </w:r>
      <w:proofErr w:type="spellEnd"/>
      <w:r w:rsidRPr="00F67156">
        <w:rPr>
          <w:rFonts w:ascii="Times New Roman" w:hAnsi="Times New Roman"/>
          <w:sz w:val="24"/>
          <w:szCs w:val="24"/>
        </w:rPr>
        <w:t xml:space="preserve"> и т.д.</w:t>
      </w:r>
    </w:p>
    <w:p w:rsidR="009B6A45" w:rsidRPr="00F67156" w:rsidRDefault="009B6A45" w:rsidP="00F67156">
      <w:pPr>
        <w:spacing w:line="276" w:lineRule="auto"/>
        <w:jc w:val="center"/>
        <w:rPr>
          <w:rFonts w:ascii="Times New Roman" w:hAnsi="Times New Roman"/>
          <w:sz w:val="24"/>
          <w:szCs w:val="24"/>
        </w:rPr>
      </w:pPr>
      <w:r w:rsidRPr="00F67156">
        <w:rPr>
          <w:rFonts w:ascii="Times New Roman" w:hAnsi="Times New Roman"/>
          <w:b/>
          <w:sz w:val="24"/>
          <w:szCs w:val="24"/>
        </w:rPr>
        <w:t>4.Соблюдение требований к размещению и обновлению информации на официальном сайте и сайтах информационного портала образовательной организации.</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 xml:space="preserve"> 4.1.Информация, размещаемая на официальном сайте и сайтах информационного портала образовательной </w:t>
      </w:r>
      <w:r w:rsidRPr="00083ED0">
        <w:rPr>
          <w:rFonts w:ascii="Times New Roman" w:hAnsi="Times New Roman"/>
          <w:sz w:val="24"/>
          <w:szCs w:val="24"/>
        </w:rPr>
        <w:t>организации, не</w:t>
      </w:r>
      <w:r w:rsidRPr="00F67156">
        <w:rPr>
          <w:rFonts w:ascii="Times New Roman" w:hAnsi="Times New Roman"/>
          <w:sz w:val="24"/>
          <w:szCs w:val="24"/>
        </w:rPr>
        <w:t xml:space="preserve"> должна: </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 xml:space="preserve">4.1.1. Нарушать авторское право; </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 xml:space="preserve">4.1.2. Содержать ненормативную лексику; </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 xml:space="preserve">4.1.3. Унижать честь, достоинство, деловую репутацию физических и юридических лиц; </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 xml:space="preserve">4.1.4. Содержать информационные материалы, которые призывают к насилию,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 </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4.1.5. Содержать материалы, запрещённые к опубликованию законодательством Российской Федерации;</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 xml:space="preserve">4.1.6. Противоречить профессиональной этике педагогической деятельности. </w:t>
      </w:r>
    </w:p>
    <w:p w:rsidR="009B6A45" w:rsidRPr="00F67156" w:rsidRDefault="009B6A45" w:rsidP="00F67156">
      <w:pPr>
        <w:spacing w:line="276" w:lineRule="auto"/>
        <w:jc w:val="both"/>
        <w:rPr>
          <w:rFonts w:ascii="Times New Roman" w:hAnsi="Times New Roman"/>
          <w:sz w:val="24"/>
          <w:szCs w:val="24"/>
        </w:rPr>
      </w:pPr>
      <w:r w:rsidRPr="00083ED0">
        <w:rPr>
          <w:rFonts w:ascii="Times New Roman" w:hAnsi="Times New Roman"/>
          <w:sz w:val="24"/>
          <w:szCs w:val="24"/>
        </w:rPr>
        <w:t xml:space="preserve">4.2. </w:t>
      </w:r>
      <w:r>
        <w:rPr>
          <w:rFonts w:ascii="Times New Roman" w:hAnsi="Times New Roman"/>
          <w:sz w:val="24"/>
          <w:szCs w:val="24"/>
        </w:rPr>
        <w:t>Размещенная на сайтах образовательной организации информация должна соответствовать</w:t>
      </w:r>
      <w:r w:rsidRPr="00083ED0">
        <w:rPr>
          <w:rFonts w:ascii="Times New Roman" w:hAnsi="Times New Roman"/>
          <w:sz w:val="24"/>
          <w:szCs w:val="24"/>
        </w:rPr>
        <w:t xml:space="preserve"> требования</w:t>
      </w:r>
      <w:r>
        <w:rPr>
          <w:rFonts w:ascii="Times New Roman" w:hAnsi="Times New Roman"/>
          <w:sz w:val="24"/>
          <w:szCs w:val="24"/>
        </w:rPr>
        <w:t>м</w:t>
      </w:r>
      <w:r w:rsidRPr="00F67156">
        <w:rPr>
          <w:rFonts w:ascii="Times New Roman" w:hAnsi="Times New Roman"/>
          <w:sz w:val="24"/>
          <w:szCs w:val="24"/>
        </w:rPr>
        <w:t xml:space="preserve"> федерального законодательства о защите персональных данных.</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4.3.При внесении изменений в Устав образовательной организации, в локальные нормативные акты, в распорядительные и иные документы обновление информации в соответствующих разделах официального сайта должно производиться не позднее 10 дней после утверждения указанных документов.</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 xml:space="preserve">4.4.Информационное наполнение официального сайта и сайтов информационного портала осуществляется в порядке, определяемом приказом руководителя образовательной организации. Сроки обновления информации не могут противоречить федеральным требованиям. Сроки размещения информации на вариативных тематических подразделах официального сайта </w:t>
      </w:r>
      <w:r w:rsidRPr="00083ED0">
        <w:rPr>
          <w:rFonts w:ascii="Times New Roman" w:hAnsi="Times New Roman"/>
          <w:sz w:val="24"/>
          <w:szCs w:val="24"/>
        </w:rPr>
        <w:t>регулируются</w:t>
      </w:r>
      <w:r w:rsidRPr="00F67156">
        <w:rPr>
          <w:rFonts w:ascii="Times New Roman" w:hAnsi="Times New Roman"/>
          <w:sz w:val="24"/>
          <w:szCs w:val="24"/>
        </w:rPr>
        <w:t xml:space="preserve"> текущим планом работ редакционной коллегии. </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 xml:space="preserve">4.5.Региональные органы исполнительной власти в сфере образования могут вносить рекомендации по содержанию публикуемой информации, элементам дизайна и об услугах, оказываемых в электронном виде через интерактивные сервисы официального сайта и сайтов информационного портала образовательной организации. </w:t>
      </w:r>
    </w:p>
    <w:p w:rsidR="009B6A45" w:rsidRPr="00F67156" w:rsidRDefault="009B6A45" w:rsidP="00F67156">
      <w:pPr>
        <w:spacing w:line="276" w:lineRule="auto"/>
        <w:jc w:val="center"/>
        <w:rPr>
          <w:rFonts w:ascii="Times New Roman" w:hAnsi="Times New Roman"/>
          <w:b/>
          <w:sz w:val="24"/>
          <w:szCs w:val="24"/>
        </w:rPr>
      </w:pPr>
      <w:r w:rsidRPr="00F67156">
        <w:rPr>
          <w:rFonts w:ascii="Times New Roman" w:hAnsi="Times New Roman"/>
          <w:b/>
          <w:sz w:val="24"/>
          <w:szCs w:val="24"/>
        </w:rPr>
        <w:lastRenderedPageBreak/>
        <w:t xml:space="preserve">5.Технические требования к работоспособности официального сайта и сайтов информационного портала образовательной организации. Соблюдение требований информационной безопасности. </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5.1. Постоянная качественная работоспособность официального сайта и сайтов информационного портала должна осуществляться в рамках договорных отношений со сторонними специализированными организациями.</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5.2. Программная платформа сайтов должна обеспечивать взаимодействие с внешними информационно-телекоммуникационными сетями в сети Интернет.</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5.3. Используемое программное обеспечение</w:t>
      </w:r>
      <w:r>
        <w:rPr>
          <w:rFonts w:ascii="Times New Roman" w:hAnsi="Times New Roman"/>
          <w:sz w:val="24"/>
          <w:szCs w:val="24"/>
        </w:rPr>
        <w:t xml:space="preserve"> для </w:t>
      </w:r>
      <w:r w:rsidRPr="00F67156">
        <w:rPr>
          <w:rFonts w:ascii="Times New Roman" w:hAnsi="Times New Roman"/>
          <w:sz w:val="24"/>
          <w:szCs w:val="24"/>
        </w:rPr>
        <w:t>работоспособност</w:t>
      </w:r>
      <w:r>
        <w:rPr>
          <w:rFonts w:ascii="Times New Roman" w:hAnsi="Times New Roman"/>
          <w:sz w:val="24"/>
          <w:szCs w:val="24"/>
        </w:rPr>
        <w:t>и</w:t>
      </w:r>
      <w:r w:rsidRPr="00F67156">
        <w:rPr>
          <w:rFonts w:ascii="Times New Roman" w:hAnsi="Times New Roman"/>
          <w:sz w:val="24"/>
          <w:szCs w:val="24"/>
        </w:rPr>
        <w:t xml:space="preserve"> сайтов</w:t>
      </w:r>
      <w:r>
        <w:rPr>
          <w:rFonts w:ascii="Times New Roman" w:hAnsi="Times New Roman"/>
          <w:sz w:val="24"/>
          <w:szCs w:val="24"/>
        </w:rPr>
        <w:t>,</w:t>
      </w:r>
      <w:r w:rsidRPr="00F67156">
        <w:rPr>
          <w:rFonts w:ascii="Times New Roman" w:hAnsi="Times New Roman"/>
          <w:sz w:val="24"/>
          <w:szCs w:val="24"/>
        </w:rPr>
        <w:t xml:space="preserve"> должно обеспечивать защиту информации от несанкционированного внешнего доступа, а также позволять корректно и безопасно предоставлять права доступа зарегистрированным пользователям. </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5.4. График проведени</w:t>
      </w:r>
      <w:r w:rsidRPr="00083ED0">
        <w:rPr>
          <w:rFonts w:ascii="Times New Roman" w:hAnsi="Times New Roman"/>
          <w:sz w:val="24"/>
          <w:szCs w:val="24"/>
        </w:rPr>
        <w:t>я</w:t>
      </w:r>
      <w:bookmarkStart w:id="0" w:name="_GoBack"/>
      <w:bookmarkEnd w:id="0"/>
      <w:r w:rsidRPr="00F67156">
        <w:rPr>
          <w:rFonts w:ascii="Times New Roman" w:hAnsi="Times New Roman"/>
          <w:sz w:val="24"/>
          <w:szCs w:val="24"/>
        </w:rPr>
        <w:t xml:space="preserve"> регламентных технических работ на оборудовании, обеспечивающем доступ сайтов в сеть Интернет, должен согласовываться с руководителем образовательной организации и не должен превышать 72 часов отключения официального сайта от сети Интернет. </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 xml:space="preserve">5.5. В рамках договора на техническое сопровождение работоспособности сайтов должно быть предусмотрено ежедневное копирование базы данных и </w:t>
      </w:r>
      <w:proofErr w:type="spellStart"/>
      <w:r w:rsidRPr="00F67156">
        <w:rPr>
          <w:rFonts w:ascii="Times New Roman" w:hAnsi="Times New Roman"/>
          <w:sz w:val="24"/>
          <w:szCs w:val="24"/>
        </w:rPr>
        <w:t>контента</w:t>
      </w:r>
      <w:proofErr w:type="spellEnd"/>
      <w:r w:rsidRPr="00F67156">
        <w:rPr>
          <w:rFonts w:ascii="Times New Roman" w:hAnsi="Times New Roman"/>
          <w:sz w:val="24"/>
          <w:szCs w:val="24"/>
        </w:rPr>
        <w:t xml:space="preserve"> сайтов с возможностью восстановления утраченных информационных элементов сроком давности первоначальной публикации до 30 календарных суток. </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5.6. Образовательная организация несет ответственность за соблюдение авторских прав на используемое программное обеспечение для создания и функционирования официального сайта и сайтов информационного портала.</w:t>
      </w:r>
    </w:p>
    <w:p w:rsidR="009B6A45" w:rsidRPr="00F67156" w:rsidRDefault="009B6A45" w:rsidP="00F67156">
      <w:pPr>
        <w:spacing w:line="276" w:lineRule="auto"/>
        <w:jc w:val="both"/>
        <w:rPr>
          <w:rFonts w:ascii="Times New Roman" w:hAnsi="Times New Roman"/>
          <w:color w:val="000000"/>
          <w:sz w:val="24"/>
          <w:szCs w:val="24"/>
        </w:rPr>
      </w:pPr>
      <w:r w:rsidRPr="00F67156">
        <w:rPr>
          <w:rFonts w:ascii="Times New Roman" w:hAnsi="Times New Roman"/>
          <w:sz w:val="24"/>
          <w:szCs w:val="24"/>
        </w:rPr>
        <w:t>5.7. Технологическое оборудование</w:t>
      </w:r>
      <w:r w:rsidRPr="00F67156">
        <w:rPr>
          <w:rFonts w:ascii="Times New Roman" w:hAnsi="Times New Roman"/>
          <w:color w:val="000000"/>
          <w:sz w:val="24"/>
          <w:szCs w:val="24"/>
        </w:rPr>
        <w:t>, на котором размещены официальный сайт и сайты информационного портала образовательной организации, должно располагаться на территории Российской Федерации.</w:t>
      </w:r>
    </w:p>
    <w:p w:rsidR="009B6A45" w:rsidRPr="00D93E6D"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 xml:space="preserve">5.8. Официальный сайт и сайты информационного портала размещаются в сети Интернет по следующим адресам: </w:t>
      </w:r>
      <w:r w:rsidR="00D93E6D" w:rsidRPr="00DE0A88">
        <w:rPr>
          <w:rFonts w:ascii="Arial" w:eastAsia="Times New Roman" w:hAnsi="Arial" w:cs="Arial"/>
          <w:lang w:eastAsia="ru-RU"/>
        </w:rPr>
        <w:t xml:space="preserve">– </w:t>
      </w:r>
      <w:r w:rsidR="00D93E6D" w:rsidRPr="00DE0A88">
        <w:rPr>
          <w:rFonts w:ascii="Arial" w:eastAsia="Times New Roman" w:hAnsi="Arial" w:cs="Arial"/>
          <w:u w:val="single"/>
          <w:lang w:eastAsia="ru-RU"/>
        </w:rPr>
        <w:t>http://novotr2007@mail.ru</w:t>
      </w:r>
    </w:p>
    <w:p w:rsidR="009B6A45" w:rsidRPr="00F67156" w:rsidRDefault="009B6A45" w:rsidP="00F67156">
      <w:pPr>
        <w:spacing w:line="276" w:lineRule="auto"/>
        <w:jc w:val="both"/>
        <w:rPr>
          <w:rFonts w:ascii="Times New Roman" w:hAnsi="Times New Roman"/>
          <w:sz w:val="24"/>
          <w:szCs w:val="24"/>
        </w:rPr>
      </w:pPr>
      <w:r w:rsidRPr="00F67156">
        <w:rPr>
          <w:rFonts w:ascii="Times New Roman" w:hAnsi="Times New Roman"/>
          <w:sz w:val="24"/>
          <w:szCs w:val="24"/>
        </w:rPr>
        <w:t xml:space="preserve"> 5.9. Информационные материалы, которые опубликованы на официальном сайте и информационном портале, являются интеллектуальной собственностью авторов материалов. Копирование материалов сайтов допускается только с письменного согласия администрации образовательной организации. Текст соответствующего предупреждения должен быть опубликован на сайтах.</w:t>
      </w:r>
    </w:p>
    <w:p w:rsidR="009B6A45" w:rsidRPr="00F67156" w:rsidRDefault="009B6A45" w:rsidP="00F67156">
      <w:pPr>
        <w:spacing w:line="276" w:lineRule="auto"/>
        <w:jc w:val="center"/>
        <w:rPr>
          <w:rFonts w:ascii="Times New Roman" w:hAnsi="Times New Roman"/>
          <w:b/>
          <w:sz w:val="24"/>
          <w:szCs w:val="24"/>
        </w:rPr>
      </w:pPr>
    </w:p>
    <w:p w:rsidR="009B6A45" w:rsidRPr="00F67156" w:rsidRDefault="009B6A45" w:rsidP="00F67156">
      <w:pPr>
        <w:spacing w:line="276" w:lineRule="auto"/>
        <w:jc w:val="center"/>
        <w:rPr>
          <w:rFonts w:ascii="Times New Roman" w:hAnsi="Times New Roman"/>
          <w:b/>
          <w:sz w:val="24"/>
          <w:szCs w:val="24"/>
        </w:rPr>
      </w:pPr>
      <w:r w:rsidRPr="00F67156">
        <w:rPr>
          <w:rFonts w:ascii="Times New Roman" w:hAnsi="Times New Roman"/>
          <w:b/>
          <w:sz w:val="24"/>
          <w:szCs w:val="24"/>
        </w:rPr>
        <w:t>6. Финансирование и материально-техническое обеспечение</w:t>
      </w:r>
      <w:r w:rsidRPr="00F67156">
        <w:t xml:space="preserve"> </w:t>
      </w:r>
      <w:r w:rsidRPr="00083ED0">
        <w:rPr>
          <w:rFonts w:ascii="Times New Roman" w:hAnsi="Times New Roman"/>
          <w:b/>
          <w:sz w:val="24"/>
          <w:szCs w:val="24"/>
        </w:rPr>
        <w:t>функционирования официального сайта и сайтов информационного портала</w:t>
      </w:r>
    </w:p>
    <w:p w:rsidR="009B6A45" w:rsidRPr="00F67156" w:rsidRDefault="009B6A45" w:rsidP="00F67156">
      <w:pPr>
        <w:spacing w:line="276" w:lineRule="auto"/>
        <w:jc w:val="both"/>
        <w:rPr>
          <w:rFonts w:ascii="Times New Roman" w:hAnsi="Times New Roman"/>
          <w:sz w:val="24"/>
          <w:szCs w:val="24"/>
        </w:rPr>
      </w:pPr>
      <w:r w:rsidRPr="00083ED0">
        <w:rPr>
          <w:rFonts w:ascii="Times New Roman" w:hAnsi="Times New Roman"/>
          <w:sz w:val="24"/>
          <w:szCs w:val="24"/>
        </w:rPr>
        <w:t>6.1.</w:t>
      </w:r>
      <w:r w:rsidRPr="00F67156">
        <w:rPr>
          <w:rFonts w:ascii="Times New Roman" w:hAnsi="Times New Roman"/>
          <w:sz w:val="24"/>
          <w:szCs w:val="24"/>
        </w:rPr>
        <w:t xml:space="preserve"> Работы по обеспечению создания и функционирования официального сайта и сайтов информационного портала производятся за счёт различных источников финансовых средств образовательной организации, не противоречащих законодательству РФ:</w:t>
      </w:r>
    </w:p>
    <w:p w:rsidR="009B6A45" w:rsidRPr="00F67156" w:rsidRDefault="009B6A45" w:rsidP="00F67156">
      <w:pPr>
        <w:spacing w:line="276" w:lineRule="auto"/>
        <w:jc w:val="both"/>
        <w:rPr>
          <w:rFonts w:ascii="Times New Roman" w:hAnsi="Times New Roman"/>
          <w:sz w:val="24"/>
          <w:szCs w:val="24"/>
        </w:rPr>
      </w:pPr>
      <w:r w:rsidRPr="00083ED0">
        <w:rPr>
          <w:rFonts w:ascii="Times New Roman" w:hAnsi="Times New Roman"/>
          <w:sz w:val="24"/>
          <w:szCs w:val="24"/>
        </w:rPr>
        <w:lastRenderedPageBreak/>
        <w:t>6.1</w:t>
      </w:r>
      <w:r w:rsidRPr="00F67156">
        <w:rPr>
          <w:rFonts w:ascii="Times New Roman" w:hAnsi="Times New Roman"/>
          <w:sz w:val="24"/>
          <w:szCs w:val="24"/>
        </w:rPr>
        <w:t>.1. За счёт внебюджетных средств;</w:t>
      </w:r>
    </w:p>
    <w:p w:rsidR="009B6A45" w:rsidRPr="00F67156" w:rsidRDefault="009B6A45" w:rsidP="00F67156">
      <w:pPr>
        <w:spacing w:line="276" w:lineRule="auto"/>
        <w:jc w:val="both"/>
        <w:rPr>
          <w:rFonts w:ascii="Times New Roman" w:hAnsi="Times New Roman"/>
          <w:sz w:val="24"/>
          <w:szCs w:val="24"/>
        </w:rPr>
      </w:pPr>
      <w:r w:rsidRPr="00083ED0">
        <w:rPr>
          <w:rFonts w:ascii="Times New Roman" w:hAnsi="Times New Roman"/>
          <w:sz w:val="24"/>
          <w:szCs w:val="24"/>
        </w:rPr>
        <w:t>6.</w:t>
      </w:r>
      <w:r w:rsidRPr="00F67156">
        <w:rPr>
          <w:rFonts w:ascii="Times New Roman" w:hAnsi="Times New Roman"/>
          <w:sz w:val="24"/>
          <w:szCs w:val="24"/>
        </w:rPr>
        <w:t>1.2. За счёт бюджетных средств, т.к. наличие и функционирование в сети Интернет официального сайта образовательной организации</w:t>
      </w:r>
      <w:r>
        <w:rPr>
          <w:rFonts w:ascii="Times New Roman" w:hAnsi="Times New Roman"/>
          <w:sz w:val="24"/>
          <w:szCs w:val="24"/>
        </w:rPr>
        <w:t xml:space="preserve"> </w:t>
      </w:r>
      <w:r w:rsidRPr="00083ED0">
        <w:rPr>
          <w:rFonts w:ascii="Times New Roman" w:hAnsi="Times New Roman"/>
          <w:sz w:val="24"/>
          <w:szCs w:val="24"/>
        </w:rPr>
        <w:t>является компетенцией</w:t>
      </w:r>
      <w:r w:rsidRPr="00F67156">
        <w:rPr>
          <w:rFonts w:ascii="Times New Roman" w:hAnsi="Times New Roman"/>
          <w:sz w:val="24"/>
          <w:szCs w:val="24"/>
        </w:rPr>
        <w:t xml:space="preserve"> образовательной организации;</w:t>
      </w:r>
    </w:p>
    <w:p w:rsidR="009B6A45" w:rsidRPr="00F67156" w:rsidRDefault="009B6A45" w:rsidP="00F67156">
      <w:pPr>
        <w:spacing w:line="276" w:lineRule="auto"/>
        <w:jc w:val="both"/>
        <w:rPr>
          <w:rFonts w:ascii="Times New Roman" w:hAnsi="Times New Roman"/>
          <w:sz w:val="24"/>
          <w:szCs w:val="24"/>
        </w:rPr>
      </w:pPr>
      <w:r w:rsidRPr="00083ED0">
        <w:rPr>
          <w:rFonts w:ascii="Times New Roman" w:hAnsi="Times New Roman"/>
          <w:sz w:val="24"/>
          <w:szCs w:val="24"/>
        </w:rPr>
        <w:t>6.1.</w:t>
      </w:r>
      <w:r w:rsidRPr="00F67156">
        <w:rPr>
          <w:rFonts w:ascii="Times New Roman" w:hAnsi="Times New Roman"/>
          <w:sz w:val="24"/>
          <w:szCs w:val="24"/>
        </w:rPr>
        <w:t>3. За счёт средств целевой субсидии, полученной от органа исполнительной власти регионального образования.</w:t>
      </w:r>
    </w:p>
    <w:sectPr w:rsidR="009B6A45" w:rsidRPr="00F67156" w:rsidSect="006A365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6A84"/>
    <w:multiLevelType w:val="hybridMultilevel"/>
    <w:tmpl w:val="43383D3C"/>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
    <w:nsid w:val="0E28509C"/>
    <w:multiLevelType w:val="hybridMultilevel"/>
    <w:tmpl w:val="7E04D9D4"/>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
    <w:nsid w:val="20FF1FD5"/>
    <w:multiLevelType w:val="hybridMultilevel"/>
    <w:tmpl w:val="ED52171A"/>
    <w:lvl w:ilvl="0" w:tplc="04190001">
      <w:start w:val="1"/>
      <w:numFmt w:val="bullet"/>
      <w:lvlText w:val=""/>
      <w:lvlJc w:val="left"/>
      <w:pPr>
        <w:ind w:left="1002" w:hanging="360"/>
      </w:pPr>
      <w:rPr>
        <w:rFonts w:ascii="Symbol" w:hAnsi="Symbol" w:hint="default"/>
      </w:rPr>
    </w:lvl>
    <w:lvl w:ilvl="1" w:tplc="04190003" w:tentative="1">
      <w:start w:val="1"/>
      <w:numFmt w:val="bullet"/>
      <w:lvlText w:val="o"/>
      <w:lvlJc w:val="left"/>
      <w:pPr>
        <w:ind w:left="1722" w:hanging="360"/>
      </w:pPr>
      <w:rPr>
        <w:rFonts w:ascii="Courier New" w:hAnsi="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hint="default"/>
      </w:rPr>
    </w:lvl>
    <w:lvl w:ilvl="8" w:tplc="04190005" w:tentative="1">
      <w:start w:val="1"/>
      <w:numFmt w:val="bullet"/>
      <w:lvlText w:val=""/>
      <w:lvlJc w:val="left"/>
      <w:pPr>
        <w:ind w:left="676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08452F"/>
    <w:rsid w:val="00017785"/>
    <w:rsid w:val="000429E8"/>
    <w:rsid w:val="00055C2E"/>
    <w:rsid w:val="00061702"/>
    <w:rsid w:val="00071B9E"/>
    <w:rsid w:val="00074BA1"/>
    <w:rsid w:val="00083ED0"/>
    <w:rsid w:val="0008452F"/>
    <w:rsid w:val="000C0C57"/>
    <w:rsid w:val="000C2390"/>
    <w:rsid w:val="000E63F7"/>
    <w:rsid w:val="000F70F8"/>
    <w:rsid w:val="00112B17"/>
    <w:rsid w:val="001258F4"/>
    <w:rsid w:val="00210539"/>
    <w:rsid w:val="00215C38"/>
    <w:rsid w:val="002239B7"/>
    <w:rsid w:val="00227DA8"/>
    <w:rsid w:val="00270246"/>
    <w:rsid w:val="0039764F"/>
    <w:rsid w:val="003A16FD"/>
    <w:rsid w:val="003D28D1"/>
    <w:rsid w:val="004065D2"/>
    <w:rsid w:val="004165BA"/>
    <w:rsid w:val="004317FC"/>
    <w:rsid w:val="00437AB0"/>
    <w:rsid w:val="00440C33"/>
    <w:rsid w:val="00442D40"/>
    <w:rsid w:val="004A2BE7"/>
    <w:rsid w:val="005001C4"/>
    <w:rsid w:val="00571E9D"/>
    <w:rsid w:val="00595478"/>
    <w:rsid w:val="005D59BC"/>
    <w:rsid w:val="005F3E02"/>
    <w:rsid w:val="0060095D"/>
    <w:rsid w:val="00605EA9"/>
    <w:rsid w:val="00616C9C"/>
    <w:rsid w:val="006360C1"/>
    <w:rsid w:val="006A3650"/>
    <w:rsid w:val="006B66C8"/>
    <w:rsid w:val="007020C2"/>
    <w:rsid w:val="007271A6"/>
    <w:rsid w:val="0074725D"/>
    <w:rsid w:val="007C5DFB"/>
    <w:rsid w:val="007F6406"/>
    <w:rsid w:val="0085708D"/>
    <w:rsid w:val="0087150C"/>
    <w:rsid w:val="008A13EA"/>
    <w:rsid w:val="008C3166"/>
    <w:rsid w:val="00956429"/>
    <w:rsid w:val="009567CE"/>
    <w:rsid w:val="009A2C71"/>
    <w:rsid w:val="009B6A45"/>
    <w:rsid w:val="009E0A55"/>
    <w:rsid w:val="00A63D5A"/>
    <w:rsid w:val="00A673B0"/>
    <w:rsid w:val="00A7056F"/>
    <w:rsid w:val="00A87091"/>
    <w:rsid w:val="00AE3404"/>
    <w:rsid w:val="00AF14EA"/>
    <w:rsid w:val="00AF6AE0"/>
    <w:rsid w:val="00AF7B15"/>
    <w:rsid w:val="00B12CA9"/>
    <w:rsid w:val="00B66190"/>
    <w:rsid w:val="00BB3F25"/>
    <w:rsid w:val="00BC12C6"/>
    <w:rsid w:val="00BE34B4"/>
    <w:rsid w:val="00C03A40"/>
    <w:rsid w:val="00C20EBB"/>
    <w:rsid w:val="00CB0C96"/>
    <w:rsid w:val="00CB38E5"/>
    <w:rsid w:val="00CC112A"/>
    <w:rsid w:val="00CC1FC7"/>
    <w:rsid w:val="00CD1769"/>
    <w:rsid w:val="00CE1F1F"/>
    <w:rsid w:val="00D03405"/>
    <w:rsid w:val="00D4411D"/>
    <w:rsid w:val="00D93E6D"/>
    <w:rsid w:val="00DA1908"/>
    <w:rsid w:val="00DD046B"/>
    <w:rsid w:val="00DE5E46"/>
    <w:rsid w:val="00E07497"/>
    <w:rsid w:val="00E33210"/>
    <w:rsid w:val="00E565FD"/>
    <w:rsid w:val="00E62CDB"/>
    <w:rsid w:val="00E8085B"/>
    <w:rsid w:val="00E9147C"/>
    <w:rsid w:val="00EB4E2E"/>
    <w:rsid w:val="00F148A6"/>
    <w:rsid w:val="00F67156"/>
    <w:rsid w:val="00F966AC"/>
    <w:rsid w:val="00FA0952"/>
    <w:rsid w:val="00FA7689"/>
    <w:rsid w:val="00FB4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7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37AB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DA1908"/>
    <w:pPr>
      <w:spacing w:after="0" w:line="240" w:lineRule="auto"/>
    </w:pPr>
    <w:rPr>
      <w:rFonts w:ascii="Segoe UI" w:hAnsi="Segoe UI"/>
      <w:sz w:val="18"/>
      <w:szCs w:val="18"/>
    </w:rPr>
  </w:style>
  <w:style w:type="character" w:customStyle="1" w:styleId="a5">
    <w:name w:val="Текст выноски Знак"/>
    <w:basedOn w:val="a0"/>
    <w:link w:val="a4"/>
    <w:uiPriority w:val="99"/>
    <w:semiHidden/>
    <w:locked/>
    <w:rsid w:val="00DA1908"/>
    <w:rPr>
      <w:rFonts w:ascii="Segoe UI" w:hAnsi="Segoe UI" w:cs="Times New Roman"/>
      <w:sz w:val="18"/>
      <w:lang w:eastAsia="en-US"/>
    </w:rPr>
  </w:style>
  <w:style w:type="paragraph" w:styleId="a6">
    <w:name w:val="Normal (Web)"/>
    <w:basedOn w:val="a"/>
    <w:uiPriority w:val="99"/>
    <w:semiHidden/>
    <w:rsid w:val="007C5DFB"/>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rsid w:val="004A2BE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11006013">
      <w:marLeft w:val="0"/>
      <w:marRight w:val="0"/>
      <w:marTop w:val="0"/>
      <w:marBottom w:val="150"/>
      <w:divBdr>
        <w:top w:val="none" w:sz="0" w:space="0" w:color="auto"/>
        <w:left w:val="none" w:sz="0" w:space="0" w:color="auto"/>
        <w:bottom w:val="none" w:sz="0" w:space="0" w:color="auto"/>
        <w:right w:val="none" w:sz="0" w:space="0" w:color="auto"/>
      </w:divBdr>
      <w:divsChild>
        <w:div w:id="1411006014">
          <w:marLeft w:val="0"/>
          <w:marRight w:val="0"/>
          <w:marTop w:val="0"/>
          <w:marBottom w:val="0"/>
          <w:divBdr>
            <w:top w:val="single" w:sz="6" w:space="0" w:color="777777"/>
            <w:left w:val="single" w:sz="6" w:space="0" w:color="777777"/>
            <w:bottom w:val="single" w:sz="6" w:space="0" w:color="777777"/>
            <w:right w:val="single" w:sz="6" w:space="0" w:color="777777"/>
          </w:divBdr>
          <w:divsChild>
            <w:div w:id="1411006012">
              <w:marLeft w:val="0"/>
              <w:marRight w:val="0"/>
              <w:marTop w:val="0"/>
              <w:marBottom w:val="0"/>
              <w:divBdr>
                <w:top w:val="none" w:sz="0" w:space="0" w:color="auto"/>
                <w:left w:val="none" w:sz="0" w:space="0" w:color="auto"/>
                <w:bottom w:val="none" w:sz="0" w:space="0" w:color="auto"/>
                <w:right w:val="none" w:sz="0" w:space="0" w:color="auto"/>
              </w:divBdr>
              <w:divsChild>
                <w:div w:id="1411006011">
                  <w:marLeft w:val="0"/>
                  <w:marRight w:val="0"/>
                  <w:marTop w:val="0"/>
                  <w:marBottom w:val="0"/>
                  <w:divBdr>
                    <w:top w:val="none" w:sz="0" w:space="0" w:color="auto"/>
                    <w:left w:val="none" w:sz="0" w:space="0" w:color="auto"/>
                    <w:bottom w:val="none" w:sz="0" w:space="0" w:color="auto"/>
                    <w:right w:val="none" w:sz="0" w:space="0" w:color="auto"/>
                  </w:divBdr>
                  <w:divsChild>
                    <w:div w:id="14110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006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2111</Words>
  <Characters>16844</Characters>
  <Application>Microsoft Office Word</Application>
  <DocSecurity>0</DocSecurity>
  <Lines>140</Lines>
  <Paragraphs>37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HP</Company>
  <LinksUpToDate>false</LinksUpToDate>
  <CharactersWithSpaces>18918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Александр Сергеевич Звягин</dc:creator>
  <cp:lastModifiedBy>Q</cp:lastModifiedBy>
  <cp:revision>5</cp:revision>
  <cp:lastPrinted>2016-01-21T11:22:00Z</cp:lastPrinted>
  <dcterms:created xsi:type="dcterms:W3CDTF">2017-01-13T06:26:00Z</dcterms:created>
  <dcterms:modified xsi:type="dcterms:W3CDTF">2017-06-02T03:42:00Z</dcterms:modified>
</cp:coreProperties>
</file>